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666D" w14:textId="37A59F41" w:rsidR="0094194C" w:rsidRDefault="0094194C" w:rsidP="0094194C">
      <w:pPr>
        <w:jc w:val="right"/>
        <w:rPr>
          <w:b/>
          <w:bCs/>
        </w:rPr>
      </w:pPr>
      <w:r>
        <w:rPr>
          <w:b/>
          <w:bCs/>
        </w:rPr>
        <w:t>Daikin Assigned SCR ID Log #: __________</w:t>
      </w:r>
    </w:p>
    <w:p w14:paraId="56AB141B" w14:textId="77777777" w:rsidR="0094194C" w:rsidRDefault="0094194C" w:rsidP="005B0DFD">
      <w:pPr>
        <w:rPr>
          <w:b/>
          <w:bCs/>
        </w:rPr>
      </w:pPr>
    </w:p>
    <w:p w14:paraId="6210ADC5" w14:textId="73B3E026" w:rsidR="005B0DFD" w:rsidRDefault="0094194C" w:rsidP="005B0DFD">
      <w:r w:rsidRPr="0094194C">
        <w:rPr>
          <w:b/>
          <w:bCs/>
        </w:rPr>
        <w:t>Reminder:</w:t>
      </w:r>
      <w:r w:rsidRPr="0094194C">
        <w:t xml:space="preserve"> Per Daikin Applied’s Supplier Operating Manual, we require a minimum of 6 months’ notice of permanent changes prior to implementation. Please attach supporting documentation (i.e., pictures, drawings) and reference them in the appropriate section. Also, it is acceptable to use your own change notification document.</w:t>
      </w:r>
    </w:p>
    <w:p w14:paraId="34E756FA" w14:textId="77777777" w:rsidR="005B0DFD" w:rsidRDefault="005B0DFD" w:rsidP="005B0DFD"/>
    <w:tbl>
      <w:tblPr>
        <w:tblW w:w="11235" w:type="dxa"/>
        <w:tblInd w:w="-65"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90"/>
        <w:gridCol w:w="3110"/>
        <w:gridCol w:w="1930"/>
        <w:gridCol w:w="500"/>
        <w:gridCol w:w="1530"/>
        <w:gridCol w:w="250"/>
        <w:gridCol w:w="1050"/>
        <w:gridCol w:w="860"/>
        <w:gridCol w:w="477"/>
        <w:gridCol w:w="13"/>
        <w:gridCol w:w="1402"/>
        <w:gridCol w:w="23"/>
      </w:tblGrid>
      <w:tr w:rsidR="005B0DFD" w:rsidRPr="00457F44" w14:paraId="71D561EB" w14:textId="77777777" w:rsidTr="00C80D98">
        <w:trPr>
          <w:gridBefore w:val="1"/>
          <w:gridAfter w:val="1"/>
          <w:wBefore w:w="90" w:type="dxa"/>
          <w:wAfter w:w="23" w:type="dxa"/>
          <w:trHeight w:val="306"/>
        </w:trPr>
        <w:tc>
          <w:tcPr>
            <w:tcW w:w="11122" w:type="dxa"/>
            <w:gridSpan w:val="10"/>
            <w:tcBorders>
              <w:top w:val="single" w:sz="12" w:space="0" w:color="auto"/>
              <w:bottom w:val="single" w:sz="12" w:space="0" w:color="auto"/>
            </w:tcBorders>
            <w:shd w:val="clear" w:color="auto" w:fill="D9D9D9"/>
          </w:tcPr>
          <w:p w14:paraId="2A008AB1" w14:textId="77777777" w:rsidR="005B0DFD" w:rsidRPr="00F11EBB" w:rsidRDefault="005B0DFD" w:rsidP="00C80D98">
            <w:pPr>
              <w:spacing w:before="60" w:after="60"/>
              <w:rPr>
                <w:rFonts w:cs="Arial"/>
                <w:b/>
                <w:iCs/>
                <w:szCs w:val="18"/>
              </w:rPr>
            </w:pPr>
            <w:r w:rsidRPr="00A368DD">
              <w:rPr>
                <w:b/>
                <w:iCs/>
                <w:szCs w:val="18"/>
              </w:rPr>
              <w:t xml:space="preserve">Section One: </w:t>
            </w:r>
            <w:r>
              <w:rPr>
                <w:b/>
                <w:iCs/>
                <w:szCs w:val="18"/>
              </w:rPr>
              <w:t>Change Notification Information (</w:t>
            </w:r>
            <w:r w:rsidRPr="00A368DD">
              <w:rPr>
                <w:b/>
                <w:iCs/>
                <w:szCs w:val="18"/>
              </w:rPr>
              <w:t xml:space="preserve">To be completed by </w:t>
            </w:r>
            <w:r>
              <w:rPr>
                <w:b/>
                <w:iCs/>
                <w:szCs w:val="18"/>
              </w:rPr>
              <w:t>Supplier)</w:t>
            </w:r>
            <w:r w:rsidRPr="00A368DD">
              <w:rPr>
                <w:rFonts w:cs="Arial"/>
                <w:b/>
                <w:iCs/>
                <w:szCs w:val="18"/>
              </w:rPr>
              <w:tab/>
            </w:r>
            <w:r w:rsidRPr="00A368DD">
              <w:rPr>
                <w:rFonts w:cs="Arial"/>
                <w:b/>
                <w:iCs/>
                <w:szCs w:val="18"/>
              </w:rPr>
              <w:tab/>
            </w:r>
            <w:r w:rsidRPr="00A368DD">
              <w:rPr>
                <w:rFonts w:cs="Arial"/>
                <w:b/>
                <w:iCs/>
                <w:szCs w:val="18"/>
              </w:rPr>
              <w:tab/>
            </w:r>
          </w:p>
        </w:tc>
      </w:tr>
      <w:tr w:rsidR="005B0DFD" w:rsidRPr="00457F44" w14:paraId="53433B58" w14:textId="77777777" w:rsidTr="005F39B9">
        <w:trPr>
          <w:gridBefore w:val="1"/>
          <w:gridAfter w:val="1"/>
          <w:wBefore w:w="90" w:type="dxa"/>
          <w:wAfter w:w="23" w:type="dxa"/>
          <w:trHeight w:val="499"/>
        </w:trPr>
        <w:tc>
          <w:tcPr>
            <w:tcW w:w="3110" w:type="dxa"/>
            <w:tcBorders>
              <w:top w:val="single" w:sz="12" w:space="0" w:color="auto"/>
              <w:bottom w:val="single" w:sz="2" w:space="0" w:color="auto"/>
              <w:right w:val="single" w:sz="2" w:space="0" w:color="auto"/>
            </w:tcBorders>
            <w:vAlign w:val="center"/>
          </w:tcPr>
          <w:p w14:paraId="221A685D" w14:textId="77777777" w:rsidR="005B0DFD" w:rsidRPr="00A368DD" w:rsidRDefault="005B0DFD" w:rsidP="00C80D98">
            <w:pPr>
              <w:spacing w:before="40" w:after="40"/>
              <w:rPr>
                <w:b/>
                <w:sz w:val="18"/>
                <w:szCs w:val="18"/>
              </w:rPr>
            </w:pPr>
            <w:r w:rsidRPr="00A368DD">
              <w:rPr>
                <w:b/>
                <w:sz w:val="18"/>
                <w:szCs w:val="18"/>
              </w:rPr>
              <w:t>Supplier Name:</w:t>
            </w:r>
          </w:p>
        </w:tc>
        <w:tc>
          <w:tcPr>
            <w:tcW w:w="3960" w:type="dxa"/>
            <w:gridSpan w:val="3"/>
            <w:tcBorders>
              <w:top w:val="single" w:sz="12" w:space="0" w:color="auto"/>
              <w:left w:val="single" w:sz="2" w:space="0" w:color="auto"/>
              <w:bottom w:val="single" w:sz="2" w:space="0" w:color="auto"/>
            </w:tcBorders>
            <w:vAlign w:val="center"/>
          </w:tcPr>
          <w:p w14:paraId="6A227227" w14:textId="77777777" w:rsidR="005B0DFD" w:rsidRPr="00CD4439" w:rsidRDefault="005B0DFD" w:rsidP="00C80D98">
            <w:pPr>
              <w:spacing w:before="40" w:after="40"/>
              <w:rPr>
                <w:sz w:val="18"/>
                <w:szCs w:val="18"/>
              </w:rPr>
            </w:pPr>
          </w:p>
        </w:tc>
        <w:tc>
          <w:tcPr>
            <w:tcW w:w="250" w:type="dxa"/>
            <w:tcBorders>
              <w:top w:val="single" w:sz="12" w:space="0" w:color="auto"/>
              <w:bottom w:val="single" w:sz="2" w:space="0" w:color="auto"/>
              <w:right w:val="single" w:sz="2" w:space="0" w:color="auto"/>
            </w:tcBorders>
            <w:vAlign w:val="center"/>
          </w:tcPr>
          <w:p w14:paraId="46822F1D" w14:textId="77777777" w:rsidR="005B0DFD" w:rsidRPr="000757E5" w:rsidRDefault="005B0DFD" w:rsidP="00C80D98">
            <w:pPr>
              <w:spacing w:before="40" w:after="40"/>
              <w:rPr>
                <w:b/>
                <w:iCs/>
                <w:sz w:val="18"/>
                <w:szCs w:val="18"/>
              </w:rPr>
            </w:pPr>
          </w:p>
        </w:tc>
        <w:tc>
          <w:tcPr>
            <w:tcW w:w="1910" w:type="dxa"/>
            <w:gridSpan w:val="2"/>
            <w:tcBorders>
              <w:top w:val="single" w:sz="12" w:space="0" w:color="auto"/>
              <w:left w:val="single" w:sz="2" w:space="0" w:color="auto"/>
              <w:bottom w:val="single" w:sz="2" w:space="0" w:color="auto"/>
            </w:tcBorders>
            <w:vAlign w:val="center"/>
          </w:tcPr>
          <w:p w14:paraId="0B56496D" w14:textId="77777777" w:rsidR="005B0DFD" w:rsidRPr="000757E5" w:rsidRDefault="005B0DFD" w:rsidP="00C80D98">
            <w:pPr>
              <w:spacing w:before="40" w:after="40"/>
              <w:rPr>
                <w:b/>
                <w:bCs/>
                <w:iCs/>
                <w:sz w:val="18"/>
                <w:szCs w:val="18"/>
              </w:rPr>
            </w:pPr>
            <w:r w:rsidRPr="000757E5">
              <w:rPr>
                <w:b/>
                <w:bCs/>
                <w:iCs/>
                <w:sz w:val="18"/>
                <w:szCs w:val="18"/>
              </w:rPr>
              <w:t>Date Submitted:</w:t>
            </w:r>
          </w:p>
        </w:tc>
        <w:tc>
          <w:tcPr>
            <w:tcW w:w="1892" w:type="dxa"/>
            <w:gridSpan w:val="3"/>
            <w:tcBorders>
              <w:top w:val="single" w:sz="12" w:space="0" w:color="auto"/>
              <w:left w:val="single" w:sz="2" w:space="0" w:color="auto"/>
              <w:bottom w:val="single" w:sz="2" w:space="0" w:color="auto"/>
            </w:tcBorders>
            <w:vAlign w:val="center"/>
          </w:tcPr>
          <w:p w14:paraId="084B7E91" w14:textId="77777777" w:rsidR="005B0DFD" w:rsidRPr="00A368DD" w:rsidRDefault="005B0DFD" w:rsidP="00C80D98">
            <w:pPr>
              <w:spacing w:before="40" w:after="40"/>
              <w:rPr>
                <w:iCs/>
                <w:sz w:val="18"/>
                <w:szCs w:val="18"/>
              </w:rPr>
            </w:pPr>
          </w:p>
        </w:tc>
      </w:tr>
      <w:tr w:rsidR="005B0DFD" w:rsidRPr="00457F44" w14:paraId="3BCDDEE2" w14:textId="77777777" w:rsidTr="005F39B9">
        <w:trPr>
          <w:gridBefore w:val="1"/>
          <w:gridAfter w:val="1"/>
          <w:wBefore w:w="90" w:type="dxa"/>
          <w:wAfter w:w="23" w:type="dxa"/>
          <w:trHeight w:val="514"/>
        </w:trPr>
        <w:tc>
          <w:tcPr>
            <w:tcW w:w="3110" w:type="dxa"/>
            <w:tcBorders>
              <w:top w:val="single" w:sz="2" w:space="0" w:color="auto"/>
              <w:bottom w:val="single" w:sz="2" w:space="0" w:color="auto"/>
              <w:right w:val="single" w:sz="2" w:space="0" w:color="auto"/>
            </w:tcBorders>
            <w:vAlign w:val="center"/>
          </w:tcPr>
          <w:p w14:paraId="5548816C" w14:textId="77777777" w:rsidR="005B0DFD" w:rsidRPr="00A368DD" w:rsidRDefault="005B0DFD" w:rsidP="00C80D98">
            <w:pPr>
              <w:spacing w:before="40" w:after="40"/>
              <w:rPr>
                <w:b/>
                <w:sz w:val="18"/>
                <w:szCs w:val="18"/>
              </w:rPr>
            </w:pPr>
            <w:r>
              <w:rPr>
                <w:b/>
                <w:sz w:val="18"/>
                <w:szCs w:val="18"/>
              </w:rPr>
              <w:t>Supplier Contact:</w:t>
            </w:r>
          </w:p>
        </w:tc>
        <w:tc>
          <w:tcPr>
            <w:tcW w:w="3960" w:type="dxa"/>
            <w:gridSpan w:val="3"/>
            <w:tcBorders>
              <w:top w:val="single" w:sz="2" w:space="0" w:color="auto"/>
              <w:left w:val="single" w:sz="2" w:space="0" w:color="auto"/>
              <w:bottom w:val="single" w:sz="2" w:space="0" w:color="auto"/>
            </w:tcBorders>
            <w:vAlign w:val="center"/>
          </w:tcPr>
          <w:p w14:paraId="5999FFFF" w14:textId="77777777" w:rsidR="005B0DFD" w:rsidRPr="002F65C9" w:rsidRDefault="005B0DFD" w:rsidP="00C80D98">
            <w:pPr>
              <w:spacing w:before="40" w:after="40"/>
              <w:rPr>
                <w:sz w:val="18"/>
                <w:szCs w:val="18"/>
              </w:rPr>
            </w:pPr>
          </w:p>
        </w:tc>
        <w:tc>
          <w:tcPr>
            <w:tcW w:w="250" w:type="dxa"/>
            <w:tcBorders>
              <w:top w:val="single" w:sz="2" w:space="0" w:color="auto"/>
              <w:bottom w:val="single" w:sz="2" w:space="0" w:color="auto"/>
              <w:right w:val="single" w:sz="2" w:space="0" w:color="auto"/>
            </w:tcBorders>
            <w:vAlign w:val="center"/>
          </w:tcPr>
          <w:p w14:paraId="03FECBD5" w14:textId="77777777" w:rsidR="005B0DFD" w:rsidRPr="00A368DD" w:rsidRDefault="005B0DFD" w:rsidP="00C80D98">
            <w:pPr>
              <w:spacing w:before="40" w:after="40"/>
              <w:rPr>
                <w:b/>
                <w:iCs/>
                <w:sz w:val="18"/>
                <w:szCs w:val="18"/>
              </w:rPr>
            </w:pPr>
          </w:p>
        </w:tc>
        <w:tc>
          <w:tcPr>
            <w:tcW w:w="1910" w:type="dxa"/>
            <w:gridSpan w:val="2"/>
            <w:tcBorders>
              <w:top w:val="single" w:sz="2" w:space="0" w:color="auto"/>
              <w:left w:val="single" w:sz="2" w:space="0" w:color="auto"/>
              <w:bottom w:val="single" w:sz="2" w:space="0" w:color="auto"/>
            </w:tcBorders>
            <w:vAlign w:val="center"/>
          </w:tcPr>
          <w:p w14:paraId="60DE56F6" w14:textId="77777777" w:rsidR="005B0DFD" w:rsidRPr="002D59A5" w:rsidRDefault="005B0DFD" w:rsidP="00C80D98">
            <w:pPr>
              <w:spacing w:before="40" w:after="40"/>
              <w:rPr>
                <w:b/>
                <w:bCs/>
                <w:iCs/>
                <w:sz w:val="18"/>
                <w:szCs w:val="18"/>
              </w:rPr>
            </w:pPr>
            <w:r w:rsidRPr="002D59A5">
              <w:rPr>
                <w:b/>
                <w:bCs/>
                <w:iCs/>
                <w:sz w:val="18"/>
                <w:szCs w:val="18"/>
              </w:rPr>
              <w:t>DAA Sourcing Mgr:</w:t>
            </w:r>
          </w:p>
        </w:tc>
        <w:tc>
          <w:tcPr>
            <w:tcW w:w="1892" w:type="dxa"/>
            <w:gridSpan w:val="3"/>
            <w:tcBorders>
              <w:top w:val="single" w:sz="2" w:space="0" w:color="auto"/>
              <w:left w:val="single" w:sz="2" w:space="0" w:color="auto"/>
              <w:bottom w:val="single" w:sz="2" w:space="0" w:color="auto"/>
            </w:tcBorders>
            <w:vAlign w:val="center"/>
          </w:tcPr>
          <w:p w14:paraId="4CBAF821" w14:textId="77777777" w:rsidR="005B0DFD" w:rsidRPr="00A368DD" w:rsidRDefault="005B0DFD" w:rsidP="00C80D98">
            <w:pPr>
              <w:spacing w:before="40" w:after="40"/>
              <w:rPr>
                <w:iCs/>
                <w:sz w:val="18"/>
                <w:szCs w:val="18"/>
              </w:rPr>
            </w:pPr>
          </w:p>
        </w:tc>
      </w:tr>
      <w:tr w:rsidR="005B0DFD" w:rsidRPr="00457F44" w14:paraId="393FA15C" w14:textId="77777777" w:rsidTr="005F39B9">
        <w:trPr>
          <w:gridBefore w:val="1"/>
          <w:gridAfter w:val="1"/>
          <w:wBefore w:w="90" w:type="dxa"/>
          <w:wAfter w:w="23" w:type="dxa"/>
          <w:trHeight w:val="613"/>
        </w:trPr>
        <w:tc>
          <w:tcPr>
            <w:tcW w:w="3110" w:type="dxa"/>
            <w:tcBorders>
              <w:top w:val="single" w:sz="2" w:space="0" w:color="auto"/>
              <w:bottom w:val="single" w:sz="2" w:space="0" w:color="auto"/>
              <w:right w:val="single" w:sz="2" w:space="0" w:color="auto"/>
            </w:tcBorders>
            <w:vAlign w:val="center"/>
          </w:tcPr>
          <w:p w14:paraId="63EC5639" w14:textId="77777777" w:rsidR="005B0DFD" w:rsidRPr="00A368DD" w:rsidRDefault="005B0DFD" w:rsidP="00C80D98">
            <w:pPr>
              <w:spacing w:before="40" w:after="40"/>
              <w:rPr>
                <w:b/>
                <w:sz w:val="18"/>
                <w:szCs w:val="18"/>
              </w:rPr>
            </w:pPr>
            <w:r w:rsidRPr="00A368DD">
              <w:rPr>
                <w:b/>
                <w:sz w:val="18"/>
                <w:szCs w:val="18"/>
              </w:rPr>
              <w:t>Supplier Address:</w:t>
            </w:r>
          </w:p>
        </w:tc>
        <w:tc>
          <w:tcPr>
            <w:tcW w:w="8012" w:type="dxa"/>
            <w:gridSpan w:val="9"/>
            <w:tcBorders>
              <w:top w:val="single" w:sz="2" w:space="0" w:color="auto"/>
              <w:left w:val="single" w:sz="2" w:space="0" w:color="auto"/>
              <w:bottom w:val="single" w:sz="2" w:space="0" w:color="auto"/>
            </w:tcBorders>
            <w:vAlign w:val="center"/>
          </w:tcPr>
          <w:p w14:paraId="7CB4A58A" w14:textId="77777777" w:rsidR="005B0DFD" w:rsidRPr="00A368DD" w:rsidRDefault="005B0DFD" w:rsidP="00C80D98">
            <w:pPr>
              <w:spacing w:before="40" w:after="40"/>
              <w:rPr>
                <w:noProof/>
                <w:sz w:val="18"/>
                <w:szCs w:val="18"/>
              </w:rPr>
            </w:pPr>
          </w:p>
        </w:tc>
      </w:tr>
      <w:tr w:rsidR="005B0DFD" w:rsidRPr="00457F44" w14:paraId="3A61D189" w14:textId="77777777" w:rsidTr="005F39B9">
        <w:trPr>
          <w:gridBefore w:val="1"/>
          <w:gridAfter w:val="1"/>
          <w:wBefore w:w="90" w:type="dxa"/>
          <w:wAfter w:w="23" w:type="dxa"/>
          <w:trHeight w:val="559"/>
        </w:trPr>
        <w:tc>
          <w:tcPr>
            <w:tcW w:w="3110" w:type="dxa"/>
            <w:tcBorders>
              <w:top w:val="single" w:sz="2" w:space="0" w:color="auto"/>
              <w:bottom w:val="single" w:sz="2" w:space="0" w:color="auto"/>
              <w:right w:val="single" w:sz="2" w:space="0" w:color="auto"/>
            </w:tcBorders>
            <w:vAlign w:val="center"/>
          </w:tcPr>
          <w:p w14:paraId="591E1492" w14:textId="77777777" w:rsidR="005B0DFD" w:rsidRPr="00A368DD" w:rsidRDefault="005B0DFD" w:rsidP="00C80D98">
            <w:pPr>
              <w:spacing w:before="40" w:after="40"/>
              <w:rPr>
                <w:b/>
                <w:sz w:val="18"/>
                <w:szCs w:val="18"/>
              </w:rPr>
            </w:pPr>
            <w:r w:rsidRPr="00A368DD">
              <w:rPr>
                <w:b/>
                <w:sz w:val="18"/>
                <w:szCs w:val="18"/>
              </w:rPr>
              <w:t>Supplier Phone Number:</w:t>
            </w:r>
          </w:p>
        </w:tc>
        <w:tc>
          <w:tcPr>
            <w:tcW w:w="8012" w:type="dxa"/>
            <w:gridSpan w:val="9"/>
            <w:tcBorders>
              <w:top w:val="single" w:sz="2" w:space="0" w:color="auto"/>
              <w:left w:val="single" w:sz="2" w:space="0" w:color="auto"/>
              <w:bottom w:val="single" w:sz="2" w:space="0" w:color="auto"/>
            </w:tcBorders>
            <w:vAlign w:val="center"/>
          </w:tcPr>
          <w:p w14:paraId="7208102F" w14:textId="77777777" w:rsidR="005B0DFD" w:rsidRDefault="005B0DFD" w:rsidP="00C80D98">
            <w:pPr>
              <w:spacing w:before="40" w:after="40"/>
              <w:rPr>
                <w:noProof/>
                <w:sz w:val="18"/>
                <w:szCs w:val="18"/>
              </w:rPr>
            </w:pPr>
          </w:p>
        </w:tc>
      </w:tr>
      <w:tr w:rsidR="005B0DFD" w:rsidRPr="00457F44" w14:paraId="294AD102" w14:textId="77777777" w:rsidTr="005F39B9">
        <w:trPr>
          <w:gridBefore w:val="1"/>
          <w:gridAfter w:val="1"/>
          <w:wBefore w:w="90" w:type="dxa"/>
          <w:wAfter w:w="23" w:type="dxa"/>
          <w:trHeight w:val="279"/>
        </w:trPr>
        <w:tc>
          <w:tcPr>
            <w:tcW w:w="3110" w:type="dxa"/>
            <w:vMerge w:val="restart"/>
            <w:tcBorders>
              <w:top w:val="single" w:sz="2" w:space="0" w:color="auto"/>
              <w:right w:val="single" w:sz="2" w:space="0" w:color="auto"/>
            </w:tcBorders>
            <w:vAlign w:val="center"/>
          </w:tcPr>
          <w:p w14:paraId="55B0555A" w14:textId="77777777" w:rsidR="005B0DFD" w:rsidRDefault="005B0DFD" w:rsidP="00C80D98">
            <w:pPr>
              <w:spacing w:before="40" w:after="40"/>
              <w:rPr>
                <w:b/>
                <w:sz w:val="18"/>
                <w:szCs w:val="18"/>
              </w:rPr>
            </w:pPr>
            <w:r>
              <w:rPr>
                <w:b/>
                <w:sz w:val="18"/>
                <w:szCs w:val="18"/>
              </w:rPr>
              <w:t>Daikin Part Number(s)</w:t>
            </w:r>
          </w:p>
          <w:p w14:paraId="68C73CB4" w14:textId="77777777" w:rsidR="005B0DFD" w:rsidRDefault="005B0DFD" w:rsidP="00C80D98">
            <w:pPr>
              <w:spacing w:before="40" w:after="40"/>
              <w:rPr>
                <w:bCs/>
                <w:sz w:val="18"/>
                <w:szCs w:val="18"/>
              </w:rPr>
            </w:pPr>
            <w:r>
              <w:rPr>
                <w:b/>
                <w:sz w:val="18"/>
                <w:szCs w:val="18"/>
              </w:rPr>
              <w:t>Affected, with corresponding supplier PN(s):</w:t>
            </w:r>
          </w:p>
          <w:p w14:paraId="3E70AB85" w14:textId="0103D0B5" w:rsidR="005B0DFD" w:rsidRPr="000757E5" w:rsidRDefault="005B0DFD" w:rsidP="00C80D98">
            <w:pPr>
              <w:spacing w:before="40" w:after="40"/>
              <w:rPr>
                <w:b/>
                <w:i/>
                <w:iCs/>
                <w:sz w:val="18"/>
                <w:szCs w:val="18"/>
              </w:rPr>
            </w:pPr>
            <w:r w:rsidRPr="000757E5">
              <w:rPr>
                <w:bCs/>
                <w:i/>
                <w:iCs/>
                <w:sz w:val="18"/>
                <w:szCs w:val="18"/>
              </w:rPr>
              <w:t>Insert rows or attach excel file if you need more room.</w:t>
            </w:r>
          </w:p>
        </w:tc>
        <w:tc>
          <w:tcPr>
            <w:tcW w:w="2430" w:type="dxa"/>
            <w:gridSpan w:val="2"/>
            <w:tcBorders>
              <w:top w:val="single" w:sz="2" w:space="0" w:color="auto"/>
              <w:left w:val="single" w:sz="2" w:space="0" w:color="auto"/>
              <w:bottom w:val="single" w:sz="2" w:space="0" w:color="auto"/>
            </w:tcBorders>
            <w:vAlign w:val="center"/>
          </w:tcPr>
          <w:p w14:paraId="0370D6E6" w14:textId="77777777" w:rsidR="005B0DFD" w:rsidRPr="000757E5" w:rsidRDefault="005B0DFD" w:rsidP="00C80D98">
            <w:pPr>
              <w:spacing w:before="40" w:after="40"/>
              <w:rPr>
                <w:b/>
                <w:bCs/>
                <w:noProof/>
                <w:sz w:val="18"/>
                <w:szCs w:val="18"/>
              </w:rPr>
            </w:pPr>
            <w:r w:rsidRPr="000757E5">
              <w:rPr>
                <w:b/>
                <w:bCs/>
                <w:noProof/>
                <w:sz w:val="18"/>
                <w:szCs w:val="18"/>
              </w:rPr>
              <w:t>DAA PN</w:t>
            </w:r>
          </w:p>
        </w:tc>
        <w:tc>
          <w:tcPr>
            <w:tcW w:w="5582" w:type="dxa"/>
            <w:gridSpan w:val="7"/>
            <w:tcBorders>
              <w:top w:val="single" w:sz="2" w:space="0" w:color="auto"/>
              <w:left w:val="single" w:sz="2" w:space="0" w:color="auto"/>
              <w:bottom w:val="single" w:sz="2" w:space="0" w:color="auto"/>
            </w:tcBorders>
            <w:vAlign w:val="center"/>
          </w:tcPr>
          <w:p w14:paraId="1AF0F745" w14:textId="77777777" w:rsidR="005B0DFD" w:rsidRPr="000757E5" w:rsidRDefault="005B0DFD" w:rsidP="00C80D98">
            <w:pPr>
              <w:spacing w:before="40" w:after="40"/>
              <w:rPr>
                <w:b/>
                <w:bCs/>
                <w:noProof/>
                <w:sz w:val="18"/>
                <w:szCs w:val="18"/>
              </w:rPr>
            </w:pPr>
            <w:r w:rsidRPr="000757E5">
              <w:rPr>
                <w:b/>
                <w:bCs/>
                <w:noProof/>
                <w:sz w:val="18"/>
                <w:szCs w:val="18"/>
              </w:rPr>
              <w:t>Supplier PN</w:t>
            </w:r>
          </w:p>
        </w:tc>
      </w:tr>
      <w:tr w:rsidR="005B0DFD" w:rsidRPr="00457F44" w14:paraId="60DB39B5" w14:textId="77777777" w:rsidTr="005F39B9">
        <w:trPr>
          <w:gridBefore w:val="1"/>
          <w:gridAfter w:val="1"/>
          <w:wBefore w:w="90" w:type="dxa"/>
          <w:wAfter w:w="23" w:type="dxa"/>
          <w:trHeight w:val="279"/>
        </w:trPr>
        <w:tc>
          <w:tcPr>
            <w:tcW w:w="3110" w:type="dxa"/>
            <w:vMerge/>
            <w:tcBorders>
              <w:right w:val="single" w:sz="2" w:space="0" w:color="auto"/>
            </w:tcBorders>
            <w:vAlign w:val="center"/>
          </w:tcPr>
          <w:p w14:paraId="36410362" w14:textId="77777777" w:rsidR="005B0DFD" w:rsidRDefault="005B0DFD" w:rsidP="00C80D98">
            <w:pPr>
              <w:spacing w:before="40" w:after="40"/>
              <w:rPr>
                <w:b/>
                <w:sz w:val="18"/>
                <w:szCs w:val="18"/>
              </w:rPr>
            </w:pPr>
          </w:p>
        </w:tc>
        <w:tc>
          <w:tcPr>
            <w:tcW w:w="2430" w:type="dxa"/>
            <w:gridSpan w:val="2"/>
            <w:tcBorders>
              <w:top w:val="single" w:sz="2" w:space="0" w:color="auto"/>
              <w:left w:val="single" w:sz="2" w:space="0" w:color="auto"/>
              <w:bottom w:val="single" w:sz="2" w:space="0" w:color="auto"/>
            </w:tcBorders>
            <w:vAlign w:val="center"/>
          </w:tcPr>
          <w:p w14:paraId="772B8F47" w14:textId="77777777" w:rsidR="005B0DFD" w:rsidRPr="00B76F50" w:rsidRDefault="005B0DFD" w:rsidP="00C80D98">
            <w:pPr>
              <w:spacing w:before="40" w:after="40"/>
              <w:rPr>
                <w:noProof/>
                <w:color w:val="FF0000"/>
                <w:sz w:val="18"/>
                <w:szCs w:val="18"/>
              </w:rPr>
            </w:pPr>
          </w:p>
        </w:tc>
        <w:tc>
          <w:tcPr>
            <w:tcW w:w="5582" w:type="dxa"/>
            <w:gridSpan w:val="7"/>
            <w:tcBorders>
              <w:top w:val="single" w:sz="2" w:space="0" w:color="auto"/>
              <w:left w:val="single" w:sz="2" w:space="0" w:color="auto"/>
              <w:bottom w:val="single" w:sz="2" w:space="0" w:color="auto"/>
            </w:tcBorders>
            <w:vAlign w:val="center"/>
          </w:tcPr>
          <w:p w14:paraId="5D249E56" w14:textId="77777777" w:rsidR="005B0DFD" w:rsidRPr="00B76F50" w:rsidRDefault="005B0DFD" w:rsidP="00C80D98">
            <w:pPr>
              <w:spacing w:before="40" w:after="40"/>
              <w:rPr>
                <w:noProof/>
                <w:color w:val="FF0000"/>
                <w:sz w:val="18"/>
                <w:szCs w:val="18"/>
              </w:rPr>
            </w:pPr>
          </w:p>
        </w:tc>
      </w:tr>
      <w:tr w:rsidR="005B0DFD" w:rsidRPr="00457F44" w14:paraId="15377748" w14:textId="77777777" w:rsidTr="005F39B9">
        <w:trPr>
          <w:gridBefore w:val="1"/>
          <w:gridAfter w:val="1"/>
          <w:wBefore w:w="90" w:type="dxa"/>
          <w:wAfter w:w="23" w:type="dxa"/>
          <w:trHeight w:val="279"/>
        </w:trPr>
        <w:tc>
          <w:tcPr>
            <w:tcW w:w="3110" w:type="dxa"/>
            <w:vMerge/>
            <w:tcBorders>
              <w:right w:val="single" w:sz="2" w:space="0" w:color="auto"/>
            </w:tcBorders>
            <w:vAlign w:val="center"/>
          </w:tcPr>
          <w:p w14:paraId="5541C73E" w14:textId="77777777" w:rsidR="005B0DFD" w:rsidRDefault="005B0DFD" w:rsidP="00C80D98">
            <w:pPr>
              <w:spacing w:before="40" w:after="40"/>
              <w:rPr>
                <w:b/>
                <w:sz w:val="18"/>
                <w:szCs w:val="18"/>
              </w:rPr>
            </w:pPr>
          </w:p>
        </w:tc>
        <w:tc>
          <w:tcPr>
            <w:tcW w:w="2430" w:type="dxa"/>
            <w:gridSpan w:val="2"/>
            <w:tcBorders>
              <w:top w:val="single" w:sz="2" w:space="0" w:color="auto"/>
              <w:left w:val="single" w:sz="2" w:space="0" w:color="auto"/>
              <w:bottom w:val="single" w:sz="2" w:space="0" w:color="auto"/>
            </w:tcBorders>
            <w:vAlign w:val="center"/>
          </w:tcPr>
          <w:p w14:paraId="57858457" w14:textId="77777777" w:rsidR="005B0DFD" w:rsidRPr="00B76F50" w:rsidRDefault="005B0DFD" w:rsidP="00C80D98">
            <w:pPr>
              <w:spacing w:before="40" w:after="40"/>
              <w:rPr>
                <w:noProof/>
                <w:color w:val="FF0000"/>
                <w:sz w:val="18"/>
                <w:szCs w:val="18"/>
              </w:rPr>
            </w:pPr>
          </w:p>
        </w:tc>
        <w:tc>
          <w:tcPr>
            <w:tcW w:w="5582" w:type="dxa"/>
            <w:gridSpan w:val="7"/>
            <w:tcBorders>
              <w:top w:val="single" w:sz="2" w:space="0" w:color="auto"/>
              <w:left w:val="single" w:sz="2" w:space="0" w:color="auto"/>
              <w:bottom w:val="single" w:sz="2" w:space="0" w:color="auto"/>
            </w:tcBorders>
            <w:vAlign w:val="center"/>
          </w:tcPr>
          <w:p w14:paraId="3832F03F" w14:textId="77777777" w:rsidR="005B0DFD" w:rsidRPr="00B76F50" w:rsidRDefault="005B0DFD" w:rsidP="00C80D98">
            <w:pPr>
              <w:spacing w:before="40" w:after="40"/>
              <w:rPr>
                <w:noProof/>
                <w:color w:val="FF0000"/>
                <w:sz w:val="18"/>
                <w:szCs w:val="18"/>
              </w:rPr>
            </w:pPr>
          </w:p>
        </w:tc>
      </w:tr>
      <w:tr w:rsidR="005B0DFD" w:rsidRPr="00457F44" w14:paraId="3859A394" w14:textId="77777777" w:rsidTr="005F39B9">
        <w:trPr>
          <w:gridBefore w:val="1"/>
          <w:gridAfter w:val="1"/>
          <w:wBefore w:w="90" w:type="dxa"/>
          <w:wAfter w:w="23" w:type="dxa"/>
          <w:trHeight w:val="279"/>
        </w:trPr>
        <w:tc>
          <w:tcPr>
            <w:tcW w:w="3110" w:type="dxa"/>
            <w:vMerge/>
            <w:tcBorders>
              <w:right w:val="single" w:sz="2" w:space="0" w:color="auto"/>
            </w:tcBorders>
            <w:vAlign w:val="center"/>
          </w:tcPr>
          <w:p w14:paraId="0BE7C932" w14:textId="77777777" w:rsidR="005B0DFD" w:rsidRDefault="005B0DFD" w:rsidP="00C80D98">
            <w:pPr>
              <w:spacing w:before="40" w:after="40"/>
              <w:rPr>
                <w:b/>
                <w:sz w:val="18"/>
                <w:szCs w:val="18"/>
              </w:rPr>
            </w:pPr>
          </w:p>
        </w:tc>
        <w:tc>
          <w:tcPr>
            <w:tcW w:w="2430" w:type="dxa"/>
            <w:gridSpan w:val="2"/>
            <w:tcBorders>
              <w:top w:val="single" w:sz="2" w:space="0" w:color="auto"/>
              <w:left w:val="single" w:sz="2" w:space="0" w:color="auto"/>
              <w:bottom w:val="single" w:sz="2" w:space="0" w:color="auto"/>
            </w:tcBorders>
            <w:vAlign w:val="center"/>
          </w:tcPr>
          <w:p w14:paraId="561E33F1" w14:textId="77777777" w:rsidR="005B0DFD" w:rsidRPr="00B76F50" w:rsidRDefault="005B0DFD" w:rsidP="00C80D98">
            <w:pPr>
              <w:spacing w:before="40" w:after="40"/>
              <w:rPr>
                <w:noProof/>
                <w:color w:val="FF0000"/>
                <w:sz w:val="18"/>
                <w:szCs w:val="18"/>
              </w:rPr>
            </w:pPr>
          </w:p>
        </w:tc>
        <w:tc>
          <w:tcPr>
            <w:tcW w:w="5582" w:type="dxa"/>
            <w:gridSpan w:val="7"/>
            <w:tcBorders>
              <w:top w:val="single" w:sz="2" w:space="0" w:color="auto"/>
              <w:left w:val="single" w:sz="2" w:space="0" w:color="auto"/>
              <w:bottom w:val="single" w:sz="2" w:space="0" w:color="auto"/>
            </w:tcBorders>
            <w:vAlign w:val="center"/>
          </w:tcPr>
          <w:p w14:paraId="5FBB87E7" w14:textId="77777777" w:rsidR="005B0DFD" w:rsidRPr="00B76F50" w:rsidRDefault="005B0DFD" w:rsidP="00C80D98">
            <w:pPr>
              <w:spacing w:before="40" w:after="40"/>
              <w:rPr>
                <w:noProof/>
                <w:color w:val="FF0000"/>
                <w:sz w:val="18"/>
                <w:szCs w:val="18"/>
              </w:rPr>
            </w:pPr>
          </w:p>
        </w:tc>
      </w:tr>
      <w:tr w:rsidR="005B0DFD" w:rsidRPr="00457F44" w14:paraId="657498B3" w14:textId="77777777" w:rsidTr="005F39B9">
        <w:trPr>
          <w:gridBefore w:val="1"/>
          <w:gridAfter w:val="1"/>
          <w:wBefore w:w="90" w:type="dxa"/>
          <w:wAfter w:w="23" w:type="dxa"/>
          <w:trHeight w:val="279"/>
        </w:trPr>
        <w:tc>
          <w:tcPr>
            <w:tcW w:w="3110" w:type="dxa"/>
            <w:vMerge/>
            <w:tcBorders>
              <w:bottom w:val="single" w:sz="2" w:space="0" w:color="auto"/>
              <w:right w:val="single" w:sz="2" w:space="0" w:color="auto"/>
            </w:tcBorders>
            <w:vAlign w:val="center"/>
          </w:tcPr>
          <w:p w14:paraId="61E52580" w14:textId="77777777" w:rsidR="005B0DFD" w:rsidRDefault="005B0DFD" w:rsidP="00C80D98">
            <w:pPr>
              <w:spacing w:before="40" w:after="40"/>
              <w:rPr>
                <w:b/>
                <w:sz w:val="18"/>
                <w:szCs w:val="18"/>
              </w:rPr>
            </w:pPr>
          </w:p>
        </w:tc>
        <w:tc>
          <w:tcPr>
            <w:tcW w:w="2430" w:type="dxa"/>
            <w:gridSpan w:val="2"/>
            <w:tcBorders>
              <w:top w:val="single" w:sz="2" w:space="0" w:color="auto"/>
              <w:left w:val="single" w:sz="2" w:space="0" w:color="auto"/>
              <w:bottom w:val="single" w:sz="2" w:space="0" w:color="auto"/>
            </w:tcBorders>
            <w:vAlign w:val="center"/>
          </w:tcPr>
          <w:p w14:paraId="2EDC9D4E" w14:textId="77777777" w:rsidR="005B0DFD" w:rsidRPr="00B76F50" w:rsidRDefault="005B0DFD" w:rsidP="00C80D98">
            <w:pPr>
              <w:spacing w:before="40" w:after="40"/>
              <w:rPr>
                <w:noProof/>
                <w:color w:val="FF0000"/>
                <w:sz w:val="18"/>
                <w:szCs w:val="18"/>
              </w:rPr>
            </w:pPr>
          </w:p>
        </w:tc>
        <w:tc>
          <w:tcPr>
            <w:tcW w:w="5582" w:type="dxa"/>
            <w:gridSpan w:val="7"/>
            <w:tcBorders>
              <w:top w:val="single" w:sz="2" w:space="0" w:color="auto"/>
              <w:left w:val="single" w:sz="2" w:space="0" w:color="auto"/>
              <w:bottom w:val="single" w:sz="2" w:space="0" w:color="auto"/>
            </w:tcBorders>
            <w:vAlign w:val="center"/>
          </w:tcPr>
          <w:p w14:paraId="608B9233" w14:textId="77777777" w:rsidR="005B0DFD" w:rsidRPr="00B76F50" w:rsidRDefault="005B0DFD" w:rsidP="00C80D98">
            <w:pPr>
              <w:spacing w:before="40" w:after="40"/>
              <w:rPr>
                <w:noProof/>
                <w:color w:val="FF0000"/>
                <w:sz w:val="18"/>
                <w:szCs w:val="18"/>
              </w:rPr>
            </w:pPr>
          </w:p>
        </w:tc>
      </w:tr>
      <w:tr w:rsidR="005B0DFD" w:rsidRPr="00457F44" w14:paraId="7873A1A3" w14:textId="77777777" w:rsidTr="00C80D98">
        <w:trPr>
          <w:gridBefore w:val="1"/>
          <w:gridAfter w:val="1"/>
          <w:wBefore w:w="90" w:type="dxa"/>
          <w:wAfter w:w="23" w:type="dxa"/>
          <w:trHeight w:val="559"/>
        </w:trPr>
        <w:tc>
          <w:tcPr>
            <w:tcW w:w="11122" w:type="dxa"/>
            <w:gridSpan w:val="10"/>
            <w:tcBorders>
              <w:top w:val="single" w:sz="2" w:space="0" w:color="auto"/>
            </w:tcBorders>
            <w:vAlign w:val="center"/>
          </w:tcPr>
          <w:p w14:paraId="4512F3A1" w14:textId="77777777" w:rsidR="005B0DFD" w:rsidRDefault="005B0DFD" w:rsidP="00C80D98">
            <w:pPr>
              <w:tabs>
                <w:tab w:val="left" w:pos="5612"/>
                <w:tab w:val="left" w:pos="5789"/>
              </w:tabs>
              <w:spacing w:before="40" w:after="40"/>
              <w:rPr>
                <w:b/>
                <w:noProof/>
                <w:sz w:val="20"/>
              </w:rPr>
            </w:pPr>
            <w:r>
              <w:rPr>
                <w:b/>
                <w:noProof/>
                <w:sz w:val="20"/>
              </w:rPr>
              <w:t>(double click boxes)</w:t>
            </w:r>
          </w:p>
          <w:p w14:paraId="031930D9" w14:textId="77777777" w:rsidR="005B0DFD" w:rsidRPr="00CF0D15" w:rsidRDefault="005B0DFD" w:rsidP="00C80D98">
            <w:pPr>
              <w:tabs>
                <w:tab w:val="left" w:pos="5612"/>
                <w:tab w:val="left" w:pos="5789"/>
              </w:tabs>
              <w:spacing w:before="40" w:after="40"/>
              <w:rPr>
                <w:b/>
                <w:noProof/>
                <w:sz w:val="20"/>
              </w:rPr>
            </w:pPr>
            <w:r>
              <w:rPr>
                <w:b/>
                <w:noProof/>
                <w:sz w:val="20"/>
              </w:rPr>
              <w:t>Business Units</w:t>
            </w:r>
            <w:r w:rsidRPr="00CF0D15">
              <w:rPr>
                <w:b/>
                <w:noProof/>
                <w:sz w:val="20"/>
              </w:rPr>
              <w:t xml:space="preserve"> Affected:</w:t>
            </w:r>
          </w:p>
        </w:tc>
      </w:tr>
      <w:tr w:rsidR="005B0DFD" w:rsidRPr="00457F44" w14:paraId="56F4D365" w14:textId="77777777" w:rsidTr="00C80D98">
        <w:trPr>
          <w:gridBefore w:val="1"/>
          <w:gridAfter w:val="1"/>
          <w:wBefore w:w="90" w:type="dxa"/>
          <w:wAfter w:w="23" w:type="dxa"/>
          <w:trHeight w:val="361"/>
        </w:trPr>
        <w:tc>
          <w:tcPr>
            <w:tcW w:w="5040" w:type="dxa"/>
            <w:gridSpan w:val="2"/>
            <w:vAlign w:val="center"/>
          </w:tcPr>
          <w:p w14:paraId="070CDBE3" w14:textId="18D14AAB" w:rsidR="005B0DFD" w:rsidRDefault="005B0DFD" w:rsidP="00C80D98">
            <w:pPr>
              <w:spacing w:before="40" w:after="40"/>
              <w:ind w:left="344"/>
              <w:rPr>
                <w:noProof/>
                <w:sz w:val="18"/>
                <w:szCs w:val="18"/>
              </w:rPr>
            </w:pPr>
            <w:r w:rsidRPr="00A854B5">
              <w:rPr>
                <w:sz w:val="20"/>
              </w:rPr>
              <w:fldChar w:fldCharType="begin">
                <w:ffData>
                  <w:name w:val=""/>
                  <w:enabled/>
                  <w:calcOnExit w:val="0"/>
                  <w:checkBox>
                    <w:sizeAuto/>
                    <w:default w:val="0"/>
                  </w:checkBox>
                </w:ffData>
              </w:fldChar>
            </w:r>
            <w:r w:rsidRPr="00A854B5">
              <w:rPr>
                <w:sz w:val="20"/>
              </w:rPr>
              <w:instrText xml:space="preserve"> FORMCHECKBOX </w:instrText>
            </w:r>
            <w:r w:rsidR="005F39B9" w:rsidRPr="00A854B5">
              <w:rPr>
                <w:sz w:val="20"/>
              </w:rPr>
            </w:r>
            <w:r w:rsidRPr="00A854B5">
              <w:rPr>
                <w:sz w:val="20"/>
              </w:rPr>
              <w:fldChar w:fldCharType="separate"/>
            </w:r>
            <w:r w:rsidRPr="00A854B5">
              <w:rPr>
                <w:sz w:val="20"/>
              </w:rPr>
              <w:fldChar w:fldCharType="end"/>
            </w:r>
            <w:r>
              <w:rPr>
                <w:sz w:val="20"/>
              </w:rPr>
              <w:t xml:space="preserve">   AAH – Faribault South, Minnesota</w:t>
            </w:r>
          </w:p>
        </w:tc>
        <w:tc>
          <w:tcPr>
            <w:tcW w:w="6082" w:type="dxa"/>
            <w:gridSpan w:val="8"/>
            <w:vAlign w:val="center"/>
          </w:tcPr>
          <w:p w14:paraId="135C4CA3" w14:textId="77777777" w:rsidR="005B0DFD" w:rsidRDefault="005B0DFD" w:rsidP="00C80D98">
            <w:pPr>
              <w:spacing w:before="40" w:after="40"/>
              <w:rPr>
                <w:noProof/>
                <w:sz w:val="18"/>
                <w:szCs w:val="18"/>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MCP – Phoenix, Arizona</w:t>
            </w:r>
          </w:p>
        </w:tc>
      </w:tr>
      <w:tr w:rsidR="005B0DFD" w:rsidRPr="00983742" w14:paraId="7595207E" w14:textId="77777777" w:rsidTr="00C80D98">
        <w:trPr>
          <w:gridBefore w:val="1"/>
          <w:gridAfter w:val="1"/>
          <w:wBefore w:w="90" w:type="dxa"/>
          <w:wAfter w:w="23" w:type="dxa"/>
          <w:trHeight w:val="388"/>
        </w:trPr>
        <w:tc>
          <w:tcPr>
            <w:tcW w:w="5040" w:type="dxa"/>
            <w:gridSpan w:val="2"/>
            <w:vAlign w:val="center"/>
          </w:tcPr>
          <w:p w14:paraId="095E9CCA" w14:textId="77777777" w:rsidR="005B0DFD" w:rsidRDefault="005B0DFD" w:rsidP="00C80D98">
            <w:pPr>
              <w:spacing w:before="40" w:after="40"/>
              <w:ind w:left="344"/>
              <w:rPr>
                <w:noProof/>
                <w:sz w:val="18"/>
                <w:szCs w:val="18"/>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AAH – Faribault North, Minnesota</w:t>
            </w:r>
          </w:p>
        </w:tc>
        <w:tc>
          <w:tcPr>
            <w:tcW w:w="6082" w:type="dxa"/>
            <w:gridSpan w:val="8"/>
            <w:vAlign w:val="center"/>
          </w:tcPr>
          <w:p w14:paraId="0DB1B5B9" w14:textId="6EAF5C94" w:rsidR="005B0DFD" w:rsidRPr="009D6806" w:rsidRDefault="005F1911" w:rsidP="00C80D98">
            <w:pPr>
              <w:spacing w:before="40" w:after="40"/>
              <w:rPr>
                <w:noProof/>
                <w:sz w:val="18"/>
                <w:szCs w:val="18"/>
                <w:lang w:val="es-ES"/>
              </w:rPr>
            </w:pPr>
            <w:r w:rsidRPr="00A854B5">
              <w:rPr>
                <w:sz w:val="20"/>
              </w:rPr>
              <w:fldChar w:fldCharType="begin">
                <w:ffData>
                  <w:name w:val="Check7"/>
                  <w:enabled/>
                  <w:calcOnExit w:val="0"/>
                  <w:checkBox>
                    <w:sizeAuto/>
                    <w:default w:val="0"/>
                  </w:checkBox>
                </w:ffData>
              </w:fldChar>
            </w:r>
            <w:r w:rsidRPr="009D6806">
              <w:rPr>
                <w:sz w:val="20"/>
                <w:lang w:val="es-ES"/>
              </w:rPr>
              <w:instrText xml:space="preserve"> FORMCHECKBOX </w:instrText>
            </w:r>
            <w:r w:rsidRPr="00A854B5">
              <w:rPr>
                <w:sz w:val="20"/>
              </w:rPr>
            </w:r>
            <w:r w:rsidRPr="00A854B5">
              <w:rPr>
                <w:sz w:val="20"/>
              </w:rPr>
              <w:fldChar w:fldCharType="separate"/>
            </w:r>
            <w:r w:rsidRPr="00A854B5">
              <w:rPr>
                <w:sz w:val="20"/>
              </w:rPr>
              <w:fldChar w:fldCharType="end"/>
            </w:r>
            <w:r w:rsidRPr="009D6806">
              <w:rPr>
                <w:sz w:val="20"/>
                <w:lang w:val="es-ES"/>
              </w:rPr>
              <w:t xml:space="preserve">   Chillers – San Luis Potosi, Mexico</w:t>
            </w:r>
          </w:p>
        </w:tc>
      </w:tr>
      <w:tr w:rsidR="005B0DFD" w:rsidRPr="00457F44" w14:paraId="44937426" w14:textId="77777777" w:rsidTr="00C80D98">
        <w:trPr>
          <w:gridBefore w:val="1"/>
          <w:gridAfter w:val="1"/>
          <w:wBefore w:w="90" w:type="dxa"/>
          <w:wAfter w:w="23" w:type="dxa"/>
          <w:trHeight w:val="424"/>
        </w:trPr>
        <w:tc>
          <w:tcPr>
            <w:tcW w:w="5040" w:type="dxa"/>
            <w:gridSpan w:val="2"/>
            <w:vAlign w:val="center"/>
          </w:tcPr>
          <w:p w14:paraId="750C7B01" w14:textId="00D17974" w:rsidR="005B0DFD" w:rsidRPr="00A368DD" w:rsidRDefault="005B0DFD" w:rsidP="00C80D98">
            <w:pPr>
              <w:spacing w:before="40" w:after="40"/>
              <w:ind w:left="344"/>
              <w:rPr>
                <w:b/>
                <w:noProof/>
                <w:sz w:val="18"/>
                <w:szCs w:val="18"/>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AAH – Owatonna, Min</w:t>
            </w:r>
            <w:r w:rsidR="0056746B">
              <w:rPr>
                <w:sz w:val="20"/>
              </w:rPr>
              <w:t>n</w:t>
            </w:r>
            <w:r>
              <w:rPr>
                <w:sz w:val="20"/>
              </w:rPr>
              <w:t>esota</w:t>
            </w:r>
          </w:p>
        </w:tc>
        <w:tc>
          <w:tcPr>
            <w:tcW w:w="6082" w:type="dxa"/>
            <w:gridSpan w:val="8"/>
            <w:vAlign w:val="center"/>
          </w:tcPr>
          <w:p w14:paraId="7AD7D1AB" w14:textId="226CF049" w:rsidR="005B0DFD" w:rsidRDefault="005F1911" w:rsidP="00C80D98">
            <w:pPr>
              <w:spacing w:before="40" w:after="40"/>
              <w:rPr>
                <w:noProof/>
                <w:sz w:val="18"/>
                <w:szCs w:val="18"/>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Alliance Air Products (AAP)</w:t>
            </w:r>
          </w:p>
        </w:tc>
      </w:tr>
      <w:tr w:rsidR="005B0DFD" w:rsidRPr="00457F44" w14:paraId="6CFDFBFB" w14:textId="77777777" w:rsidTr="00C80D98">
        <w:trPr>
          <w:gridBefore w:val="1"/>
          <w:gridAfter w:val="1"/>
          <w:wBefore w:w="90" w:type="dxa"/>
          <w:wAfter w:w="23" w:type="dxa"/>
          <w:trHeight w:val="379"/>
        </w:trPr>
        <w:tc>
          <w:tcPr>
            <w:tcW w:w="5040" w:type="dxa"/>
            <w:gridSpan w:val="2"/>
            <w:vAlign w:val="center"/>
          </w:tcPr>
          <w:p w14:paraId="67DBA65A" w14:textId="77777777" w:rsidR="005B0DFD" w:rsidRDefault="005B0DFD" w:rsidP="00C80D98">
            <w:pPr>
              <w:spacing w:before="40" w:after="40"/>
              <w:ind w:left="344"/>
              <w:rPr>
                <w:noProof/>
                <w:sz w:val="18"/>
                <w:szCs w:val="18"/>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Chillers – Staunton, Virginia</w:t>
            </w:r>
          </w:p>
        </w:tc>
        <w:tc>
          <w:tcPr>
            <w:tcW w:w="6082" w:type="dxa"/>
            <w:gridSpan w:val="8"/>
            <w:vAlign w:val="center"/>
          </w:tcPr>
          <w:p w14:paraId="7089AEA6" w14:textId="77777777" w:rsidR="005B0DFD" w:rsidRDefault="005B0DFD" w:rsidP="00C80D98">
            <w:pPr>
              <w:spacing w:before="40" w:after="40"/>
              <w:rPr>
                <w:noProof/>
                <w:sz w:val="18"/>
                <w:szCs w:val="18"/>
              </w:rPr>
            </w:pPr>
          </w:p>
        </w:tc>
      </w:tr>
      <w:tr w:rsidR="005B0DFD" w:rsidRPr="00983742" w14:paraId="7CA19E1E" w14:textId="77777777" w:rsidTr="00C80D98">
        <w:trPr>
          <w:gridBefore w:val="1"/>
          <w:gridAfter w:val="1"/>
          <w:wBefore w:w="90" w:type="dxa"/>
          <w:wAfter w:w="23" w:type="dxa"/>
          <w:trHeight w:val="406"/>
        </w:trPr>
        <w:tc>
          <w:tcPr>
            <w:tcW w:w="5040" w:type="dxa"/>
            <w:gridSpan w:val="2"/>
            <w:tcBorders>
              <w:bottom w:val="single" w:sz="12" w:space="0" w:color="auto"/>
            </w:tcBorders>
            <w:vAlign w:val="center"/>
          </w:tcPr>
          <w:p w14:paraId="66B8B8C1" w14:textId="77777777" w:rsidR="005B0DFD" w:rsidRPr="009D6806" w:rsidRDefault="005B0DFD" w:rsidP="00C80D98">
            <w:pPr>
              <w:spacing w:before="40" w:after="40"/>
              <w:ind w:left="344"/>
              <w:rPr>
                <w:sz w:val="20"/>
                <w:lang w:val="es-ES"/>
              </w:rPr>
            </w:pPr>
            <w:r w:rsidRPr="00A854B5">
              <w:rPr>
                <w:sz w:val="20"/>
              </w:rPr>
              <w:fldChar w:fldCharType="begin">
                <w:ffData>
                  <w:name w:val="Check7"/>
                  <w:enabled/>
                  <w:calcOnExit w:val="0"/>
                  <w:checkBox>
                    <w:sizeAuto/>
                    <w:default w:val="0"/>
                  </w:checkBox>
                </w:ffData>
              </w:fldChar>
            </w:r>
            <w:r w:rsidRPr="009D6806">
              <w:rPr>
                <w:sz w:val="20"/>
                <w:lang w:val="es-ES"/>
              </w:rPr>
              <w:instrText xml:space="preserve"> FORMCHECKBOX </w:instrText>
            </w:r>
            <w:r w:rsidRPr="00A854B5">
              <w:rPr>
                <w:sz w:val="20"/>
              </w:rPr>
            </w:r>
            <w:r w:rsidRPr="00A854B5">
              <w:rPr>
                <w:sz w:val="20"/>
              </w:rPr>
              <w:fldChar w:fldCharType="separate"/>
            </w:r>
            <w:r w:rsidRPr="00A854B5">
              <w:rPr>
                <w:sz w:val="20"/>
              </w:rPr>
              <w:fldChar w:fldCharType="end"/>
            </w:r>
            <w:r w:rsidRPr="009D6806">
              <w:rPr>
                <w:sz w:val="20"/>
                <w:lang w:val="es-ES"/>
              </w:rPr>
              <w:t xml:space="preserve">   ATS – San Luis Potosi, Mexico</w:t>
            </w:r>
          </w:p>
        </w:tc>
        <w:tc>
          <w:tcPr>
            <w:tcW w:w="6082" w:type="dxa"/>
            <w:gridSpan w:val="8"/>
            <w:tcBorders>
              <w:bottom w:val="single" w:sz="12" w:space="0" w:color="auto"/>
            </w:tcBorders>
            <w:vAlign w:val="center"/>
          </w:tcPr>
          <w:p w14:paraId="5794A598" w14:textId="77777777" w:rsidR="005B0DFD" w:rsidRPr="009D6806" w:rsidRDefault="005B0DFD" w:rsidP="00C80D98">
            <w:pPr>
              <w:spacing w:before="40" w:after="40"/>
              <w:rPr>
                <w:noProof/>
                <w:sz w:val="18"/>
                <w:szCs w:val="18"/>
                <w:lang w:val="es-ES"/>
              </w:rPr>
            </w:pPr>
          </w:p>
        </w:tc>
      </w:tr>
      <w:tr w:rsidR="005B0DFD" w:rsidRPr="00A368DD" w14:paraId="2CCE723F"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gridAfter w:val="1"/>
          <w:wBefore w:w="90" w:type="dxa"/>
          <w:wAfter w:w="23" w:type="dxa"/>
          <w:cantSplit/>
          <w:trHeight w:val="453"/>
        </w:trPr>
        <w:tc>
          <w:tcPr>
            <w:tcW w:w="11122" w:type="dxa"/>
            <w:gridSpan w:val="10"/>
            <w:tcBorders>
              <w:top w:val="single" w:sz="12" w:space="0" w:color="auto"/>
              <w:left w:val="single" w:sz="12" w:space="0" w:color="auto"/>
              <w:bottom w:val="single" w:sz="12" w:space="0" w:color="auto"/>
              <w:right w:val="single" w:sz="12" w:space="0" w:color="auto"/>
            </w:tcBorders>
            <w:vAlign w:val="center"/>
          </w:tcPr>
          <w:p w14:paraId="5F3BE64C" w14:textId="77777777" w:rsidR="005B0DFD" w:rsidRDefault="005B0DFD" w:rsidP="00C80D98">
            <w:pPr>
              <w:rPr>
                <w:sz w:val="20"/>
              </w:rPr>
            </w:pPr>
            <w:r>
              <w:rPr>
                <w:b/>
                <w:noProof/>
                <w:sz w:val="20"/>
                <w:szCs w:val="18"/>
              </w:rPr>
              <w:t xml:space="preserve">Permanent Change or Temporary Deviation?                           </w:t>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Permanent                               </w:t>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Temporary</w:t>
            </w:r>
          </w:p>
          <w:p w14:paraId="17FEE620" w14:textId="77777777" w:rsidR="005B0DFD" w:rsidRDefault="005B0DFD" w:rsidP="00C80D98">
            <w:pPr>
              <w:rPr>
                <w:sz w:val="20"/>
              </w:rPr>
            </w:pPr>
          </w:p>
          <w:p w14:paraId="28CF1E69" w14:textId="77777777" w:rsidR="005B0DFD" w:rsidRPr="002E4075" w:rsidRDefault="005B0DFD" w:rsidP="00C80D98">
            <w:pPr>
              <w:rPr>
                <w:b/>
                <w:noProof/>
                <w:sz w:val="20"/>
                <w:szCs w:val="18"/>
              </w:rPr>
            </w:pPr>
            <w:r>
              <w:rPr>
                <w:sz w:val="20"/>
              </w:rPr>
              <w:t>If temporary deviation, how long?</w:t>
            </w:r>
          </w:p>
        </w:tc>
      </w:tr>
      <w:tr w:rsidR="005B0DFD" w:rsidRPr="00A368DD" w14:paraId="7DBC59A2"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gridAfter w:val="1"/>
          <w:wBefore w:w="90" w:type="dxa"/>
          <w:wAfter w:w="23" w:type="dxa"/>
          <w:cantSplit/>
          <w:trHeight w:val="453"/>
        </w:trPr>
        <w:tc>
          <w:tcPr>
            <w:tcW w:w="11122" w:type="dxa"/>
            <w:gridSpan w:val="10"/>
            <w:tcBorders>
              <w:top w:val="single" w:sz="12" w:space="0" w:color="auto"/>
              <w:left w:val="single" w:sz="12" w:space="0" w:color="auto"/>
              <w:bottom w:val="single" w:sz="12" w:space="0" w:color="auto"/>
              <w:right w:val="single" w:sz="12" w:space="0" w:color="auto"/>
            </w:tcBorders>
            <w:vAlign w:val="center"/>
          </w:tcPr>
          <w:p w14:paraId="07019509" w14:textId="77777777" w:rsidR="005B0DFD" w:rsidRPr="002E4075" w:rsidRDefault="005B0DFD" w:rsidP="00C80D98">
            <w:pPr>
              <w:rPr>
                <w:b/>
                <w:noProof/>
                <w:sz w:val="20"/>
                <w:szCs w:val="18"/>
              </w:rPr>
            </w:pPr>
            <w:r w:rsidRPr="002E4075">
              <w:rPr>
                <w:b/>
                <w:noProof/>
                <w:sz w:val="20"/>
                <w:szCs w:val="18"/>
              </w:rPr>
              <w:t>Change Type:</w:t>
            </w:r>
          </w:p>
          <w:p w14:paraId="62BF2BF2" w14:textId="77777777" w:rsidR="005B0DFD" w:rsidRDefault="005B0DFD" w:rsidP="00C80D98">
            <w:pPr>
              <w:pStyle w:val="ListParagraph"/>
              <w:ind w:left="335"/>
              <w:rPr>
                <w:b/>
                <w:noProof/>
                <w:sz w:val="18"/>
                <w:szCs w:val="18"/>
              </w:rPr>
            </w:pPr>
          </w:p>
          <w:p w14:paraId="5B05CD29" w14:textId="6953EB98" w:rsidR="005B0DFD" w:rsidRPr="00DA167C" w:rsidRDefault="005B0DFD" w:rsidP="00C80D98">
            <w:pPr>
              <w:pStyle w:val="ListParagraph"/>
              <w:ind w:left="335"/>
              <w:rPr>
                <w:color w:val="FF0000"/>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Part Number </w:t>
            </w:r>
            <w:r>
              <w:rPr>
                <w:sz w:val="20"/>
              </w:rPr>
              <w:tab/>
            </w:r>
            <w:r w:rsidR="00B307F6">
              <w:rPr>
                <w:sz w:val="20"/>
              </w:rPr>
              <w:t xml:space="preserve">     </w:t>
            </w:r>
            <w:r>
              <w:rPr>
                <w:sz w:val="20"/>
              </w:rPr>
              <w:t xml:space="preserve">                            </w:t>
            </w:r>
            <w:r w:rsidR="00B307F6">
              <w:rPr>
                <w:sz w:val="20"/>
              </w:rPr>
              <w:t xml:space="preserve">        </w:t>
            </w:r>
            <w:r>
              <w:rPr>
                <w:sz w:val="20"/>
              </w:rPr>
              <w:tab/>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w:t>
            </w:r>
            <w:r w:rsidR="00B307F6">
              <w:rPr>
                <w:sz w:val="20"/>
              </w:rPr>
              <w:t xml:space="preserve">  </w:t>
            </w:r>
            <w:r w:rsidRPr="000757E5">
              <w:rPr>
                <w:sz w:val="20"/>
              </w:rPr>
              <w:t>Design (Form, Fit, Function, Material, Reliability)</w:t>
            </w:r>
          </w:p>
          <w:p w14:paraId="089C8D77" w14:textId="77777777" w:rsidR="005B0DFD" w:rsidRDefault="005B0DFD" w:rsidP="00C80D98">
            <w:pPr>
              <w:pStyle w:val="ListParagraph"/>
              <w:ind w:left="335"/>
              <w:rPr>
                <w:sz w:val="20"/>
              </w:rPr>
            </w:pPr>
          </w:p>
          <w:p w14:paraId="78EBD376" w14:textId="65D680DC" w:rsidR="005B0DFD" w:rsidRDefault="005B0DFD" w:rsidP="00C80D98">
            <w:pPr>
              <w:pStyle w:val="ListParagraph"/>
              <w:ind w:left="335"/>
              <w:rPr>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Tooling and/or Equipment</w:t>
            </w:r>
            <w:r w:rsidR="00B307F6">
              <w:rPr>
                <w:sz w:val="20"/>
              </w:rPr>
              <w:t xml:space="preserve">          </w:t>
            </w:r>
            <w:r>
              <w:rPr>
                <w:sz w:val="20"/>
              </w:rPr>
              <w:tab/>
            </w:r>
            <w:r>
              <w:rPr>
                <w:sz w:val="20"/>
              </w:rPr>
              <w:tab/>
            </w:r>
            <w:r>
              <w:rPr>
                <w:sz w:val="20"/>
              </w:rPr>
              <w:tab/>
            </w:r>
            <w:r w:rsidR="00B307F6">
              <w:rPr>
                <w:sz w:val="20"/>
              </w:rPr>
              <w:t xml:space="preserve">      </w:t>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Supplier Name/Company Ownership Chg.</w:t>
            </w:r>
          </w:p>
          <w:p w14:paraId="0A1C4FC7" w14:textId="77777777" w:rsidR="005B0DFD" w:rsidRDefault="005B0DFD" w:rsidP="00C80D98">
            <w:pPr>
              <w:pStyle w:val="ListParagraph"/>
              <w:ind w:left="335"/>
              <w:rPr>
                <w:sz w:val="20"/>
              </w:rPr>
            </w:pPr>
          </w:p>
          <w:p w14:paraId="7B2D4D25" w14:textId="405382B8" w:rsidR="005B0DFD" w:rsidRDefault="005B0DFD" w:rsidP="00C80D98">
            <w:pPr>
              <w:pStyle w:val="ListParagraph"/>
              <w:ind w:left="335"/>
              <w:rPr>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Manufacturing Process                </w:t>
            </w:r>
            <w:r w:rsidR="00B307F6">
              <w:rPr>
                <w:sz w:val="20"/>
              </w:rPr>
              <w:t xml:space="preserve">        </w:t>
            </w:r>
            <w:r>
              <w:rPr>
                <w:sz w:val="20"/>
              </w:rPr>
              <w:tab/>
            </w:r>
            <w:r>
              <w:rPr>
                <w:sz w:val="20"/>
              </w:rPr>
              <w:tab/>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End of Life</w:t>
            </w:r>
            <w:r w:rsidR="004E2C72">
              <w:rPr>
                <w:sz w:val="20"/>
              </w:rPr>
              <w:t xml:space="preserve"> </w:t>
            </w:r>
            <w:r w:rsidR="00AF31C0">
              <w:rPr>
                <w:sz w:val="20"/>
              </w:rPr>
              <w:t>*</w:t>
            </w:r>
            <w:r w:rsidR="00E238BF">
              <w:rPr>
                <w:sz w:val="20"/>
              </w:rPr>
              <w:t>C</w:t>
            </w:r>
            <w:r w:rsidR="00313025">
              <w:rPr>
                <w:sz w:val="20"/>
              </w:rPr>
              <w:t xml:space="preserve">omplete the EOL Detail Template on the </w:t>
            </w:r>
            <w:r w:rsidR="004E2C72">
              <w:rPr>
                <w:sz w:val="20"/>
              </w:rPr>
              <w:t>S</w:t>
            </w:r>
            <w:r w:rsidR="00313025">
              <w:rPr>
                <w:sz w:val="20"/>
              </w:rPr>
              <w:t>upplier</w:t>
            </w:r>
            <w:r w:rsidR="00B77351">
              <w:rPr>
                <w:sz w:val="20"/>
              </w:rPr>
              <w:t xml:space="preserve"> Quality</w:t>
            </w:r>
            <w:r w:rsidR="00313025">
              <w:rPr>
                <w:sz w:val="20"/>
              </w:rPr>
              <w:t xml:space="preserve"> page</w:t>
            </w:r>
          </w:p>
          <w:p w14:paraId="13F58C11" w14:textId="77777777" w:rsidR="005B0DFD" w:rsidRDefault="005B0DFD" w:rsidP="00C80D98">
            <w:pPr>
              <w:pStyle w:val="ListParagraph"/>
              <w:ind w:left="335"/>
              <w:rPr>
                <w:sz w:val="20"/>
              </w:rPr>
            </w:pPr>
          </w:p>
          <w:p w14:paraId="4E0B12F6" w14:textId="3A36D4AE" w:rsidR="005B0DFD" w:rsidRDefault="005B0DFD" w:rsidP="00C80D98">
            <w:pPr>
              <w:pStyle w:val="ListParagraph"/>
              <w:ind w:left="335"/>
              <w:rPr>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Manufacturing Facility/Site/Location</w:t>
            </w:r>
            <w:r>
              <w:rPr>
                <w:sz w:val="20"/>
              </w:rPr>
              <w:tab/>
            </w:r>
            <w:r>
              <w:rPr>
                <w:sz w:val="20"/>
              </w:rPr>
              <w:tab/>
            </w:r>
            <w:r w:rsidR="00B307F6">
              <w:rPr>
                <w:sz w:val="20"/>
              </w:rPr>
              <w:t xml:space="preserve">   </w:t>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Calibration/Preventive Maintenance</w:t>
            </w:r>
          </w:p>
          <w:p w14:paraId="19E33658" w14:textId="77777777" w:rsidR="005B0DFD" w:rsidRDefault="005B0DFD" w:rsidP="00C80D98">
            <w:pPr>
              <w:pStyle w:val="ListParagraph"/>
              <w:ind w:left="335"/>
              <w:rPr>
                <w:sz w:val="20"/>
              </w:rPr>
            </w:pPr>
          </w:p>
          <w:p w14:paraId="3CA892AE" w14:textId="77777777" w:rsidR="005B0DFD" w:rsidRDefault="005B0DFD" w:rsidP="00C80D98">
            <w:pPr>
              <w:pStyle w:val="ListParagraph"/>
              <w:ind w:left="335"/>
              <w:rPr>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Supply Base/Sub-Tier Supplier                </w:t>
            </w:r>
            <w:r>
              <w:rPr>
                <w:sz w:val="20"/>
              </w:rPr>
              <w:tab/>
            </w: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Packaging/Storage/Labeling</w:t>
            </w:r>
          </w:p>
          <w:p w14:paraId="2A0FE658" w14:textId="77777777" w:rsidR="005B0DFD" w:rsidRDefault="005B0DFD" w:rsidP="00C80D98">
            <w:pPr>
              <w:pStyle w:val="ListParagraph"/>
              <w:ind w:left="335"/>
              <w:rPr>
                <w:sz w:val="20"/>
              </w:rPr>
            </w:pPr>
          </w:p>
          <w:p w14:paraId="3F047C3C" w14:textId="412A983E" w:rsidR="005B0DFD" w:rsidRDefault="005B0DFD" w:rsidP="00C80D98">
            <w:pPr>
              <w:pStyle w:val="ListParagraph"/>
              <w:ind w:left="335"/>
              <w:rPr>
                <w:sz w:val="20"/>
              </w:rPr>
            </w:pPr>
            <w:r w:rsidRPr="00A854B5">
              <w:rPr>
                <w:sz w:val="20"/>
              </w:rPr>
              <w:fldChar w:fldCharType="begin">
                <w:ffData>
                  <w:name w:val="Check7"/>
                  <w:enabled/>
                  <w:calcOnExit w:val="0"/>
                  <w:checkBox>
                    <w:sizeAuto/>
                    <w:default w:val="0"/>
                  </w:checkBox>
                </w:ffData>
              </w:fldChar>
            </w:r>
            <w:r w:rsidRPr="00A854B5">
              <w:rPr>
                <w:sz w:val="20"/>
              </w:rPr>
              <w:instrText xml:space="preserve"> FORMCHECKBOX </w:instrText>
            </w:r>
            <w:r w:rsidRPr="00A854B5">
              <w:rPr>
                <w:sz w:val="20"/>
              </w:rPr>
            </w:r>
            <w:r w:rsidRPr="00A854B5">
              <w:rPr>
                <w:sz w:val="20"/>
              </w:rPr>
              <w:fldChar w:fldCharType="separate"/>
            </w:r>
            <w:r w:rsidRPr="00A854B5">
              <w:rPr>
                <w:sz w:val="20"/>
              </w:rPr>
              <w:fldChar w:fldCharType="end"/>
            </w:r>
            <w:r>
              <w:rPr>
                <w:sz w:val="20"/>
              </w:rPr>
              <w:t xml:space="preserve">   Other </w:t>
            </w:r>
            <w:r w:rsidR="009E1DAD">
              <w:rPr>
                <w:sz w:val="20"/>
              </w:rPr>
              <w:t xml:space="preserve">                                                        </w:t>
            </w:r>
            <w:r w:rsidR="009E1DAD" w:rsidRPr="00A854B5">
              <w:rPr>
                <w:sz w:val="20"/>
              </w:rPr>
              <w:fldChar w:fldCharType="begin">
                <w:ffData>
                  <w:name w:val="Check7"/>
                  <w:enabled/>
                  <w:calcOnExit w:val="0"/>
                  <w:checkBox>
                    <w:sizeAuto/>
                    <w:default w:val="0"/>
                  </w:checkBox>
                </w:ffData>
              </w:fldChar>
            </w:r>
            <w:r w:rsidR="009E1DAD" w:rsidRPr="00A854B5">
              <w:rPr>
                <w:sz w:val="20"/>
              </w:rPr>
              <w:instrText xml:space="preserve"> FORMCHECKBOX </w:instrText>
            </w:r>
            <w:r w:rsidR="009E1DAD" w:rsidRPr="00A854B5">
              <w:rPr>
                <w:sz w:val="20"/>
              </w:rPr>
            </w:r>
            <w:r w:rsidR="009E1DAD" w:rsidRPr="00A854B5">
              <w:rPr>
                <w:sz w:val="20"/>
              </w:rPr>
              <w:fldChar w:fldCharType="separate"/>
            </w:r>
            <w:r w:rsidR="009E1DAD" w:rsidRPr="00A854B5">
              <w:rPr>
                <w:sz w:val="20"/>
              </w:rPr>
              <w:fldChar w:fldCharType="end"/>
            </w:r>
            <w:r w:rsidR="009E1DAD">
              <w:rPr>
                <w:sz w:val="20"/>
              </w:rPr>
              <w:t xml:space="preserve">    Software / Firmware Change or Update</w:t>
            </w:r>
          </w:p>
          <w:p w14:paraId="2A1EE177" w14:textId="77777777" w:rsidR="005B0DFD" w:rsidRPr="004E2C72" w:rsidRDefault="005B0DFD" w:rsidP="004E2C72">
            <w:pPr>
              <w:rPr>
                <w:b/>
                <w:noProof/>
                <w:sz w:val="18"/>
                <w:szCs w:val="18"/>
              </w:rPr>
            </w:pPr>
          </w:p>
        </w:tc>
      </w:tr>
      <w:tr w:rsidR="005B0DFD" w:rsidRPr="00D72163" w14:paraId="1820EEB0" w14:textId="77777777" w:rsidTr="00C80D98">
        <w:trPr>
          <w:trHeight w:val="299"/>
        </w:trPr>
        <w:tc>
          <w:tcPr>
            <w:tcW w:w="11235" w:type="dxa"/>
            <w:gridSpan w:val="12"/>
            <w:tcBorders>
              <w:top w:val="single" w:sz="12" w:space="0" w:color="auto"/>
              <w:bottom w:val="single" w:sz="12" w:space="0" w:color="auto"/>
            </w:tcBorders>
            <w:shd w:val="clear" w:color="auto" w:fill="D9D9D9"/>
          </w:tcPr>
          <w:p w14:paraId="7354D29E" w14:textId="77777777" w:rsidR="005B0DFD" w:rsidRPr="00E532D8" w:rsidRDefault="005B0DFD" w:rsidP="00C80D98">
            <w:pPr>
              <w:spacing w:before="60" w:after="60"/>
              <w:rPr>
                <w:b/>
                <w:iCs/>
              </w:rPr>
            </w:pPr>
            <w:r w:rsidRPr="00E532D8">
              <w:rPr>
                <w:b/>
                <w:iCs/>
              </w:rPr>
              <w:lastRenderedPageBreak/>
              <w:t>Section One: Continued</w:t>
            </w:r>
            <w:r w:rsidRPr="00E532D8">
              <w:rPr>
                <w:rFonts w:cs="Arial"/>
                <w:b/>
                <w:iCs/>
              </w:rPr>
              <w:tab/>
            </w:r>
            <w:r w:rsidRPr="00E532D8">
              <w:rPr>
                <w:rFonts w:cs="Arial"/>
                <w:b/>
                <w:iCs/>
              </w:rPr>
              <w:tab/>
            </w:r>
            <w:r w:rsidRPr="00E532D8">
              <w:rPr>
                <w:rFonts w:cs="Arial"/>
                <w:b/>
                <w:iCs/>
              </w:rPr>
              <w:tab/>
            </w:r>
          </w:p>
        </w:tc>
      </w:tr>
      <w:tr w:rsidR="005B0DFD" w:rsidRPr="00457F44" w14:paraId="19AE6DCD"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53"/>
        </w:trPr>
        <w:tc>
          <w:tcPr>
            <w:tcW w:w="11235" w:type="dxa"/>
            <w:gridSpan w:val="12"/>
            <w:tcBorders>
              <w:top w:val="single" w:sz="12" w:space="0" w:color="auto"/>
              <w:bottom w:val="single" w:sz="4" w:space="0" w:color="auto"/>
            </w:tcBorders>
            <w:vAlign w:val="center"/>
          </w:tcPr>
          <w:p w14:paraId="42719002" w14:textId="77777777" w:rsidR="005B0DFD" w:rsidRPr="00175E65" w:rsidRDefault="005B0DFD" w:rsidP="00C80D98">
            <w:pPr>
              <w:rPr>
                <w:b/>
                <w:noProof/>
                <w:sz w:val="18"/>
                <w:szCs w:val="18"/>
              </w:rPr>
            </w:pPr>
            <w:bookmarkStart w:id="0" w:name="_Hlk27382459"/>
            <w:r>
              <w:rPr>
                <w:b/>
                <w:noProof/>
                <w:sz w:val="18"/>
                <w:szCs w:val="18"/>
              </w:rPr>
              <w:t>Change Description:</w:t>
            </w:r>
          </w:p>
        </w:tc>
      </w:tr>
      <w:tr w:rsidR="005B0DFD" w:rsidRPr="00457F44" w14:paraId="5C081129"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1788"/>
        </w:trPr>
        <w:tc>
          <w:tcPr>
            <w:tcW w:w="11235" w:type="dxa"/>
            <w:gridSpan w:val="12"/>
            <w:tcBorders>
              <w:top w:val="single" w:sz="4" w:space="0" w:color="auto"/>
              <w:bottom w:val="single" w:sz="4" w:space="0" w:color="auto"/>
            </w:tcBorders>
            <w:vAlign w:val="center"/>
          </w:tcPr>
          <w:p w14:paraId="53B7197A" w14:textId="77777777" w:rsidR="005B0DFD" w:rsidRDefault="005B0DFD" w:rsidP="005B0DFD">
            <w:pPr>
              <w:pStyle w:val="ListParagraph"/>
              <w:numPr>
                <w:ilvl w:val="0"/>
                <w:numId w:val="29"/>
              </w:numPr>
              <w:contextualSpacing/>
              <w:rPr>
                <w:b/>
                <w:noProof/>
                <w:sz w:val="18"/>
                <w:szCs w:val="18"/>
              </w:rPr>
            </w:pPr>
            <w:r>
              <w:rPr>
                <w:b/>
                <w:noProof/>
                <w:sz w:val="18"/>
                <w:szCs w:val="18"/>
              </w:rPr>
              <w:t xml:space="preserve">Reason for Change(s): </w:t>
            </w:r>
          </w:p>
          <w:p w14:paraId="32594C84" w14:textId="77777777" w:rsidR="005B0DFD" w:rsidRDefault="005B0DFD" w:rsidP="00C80D98">
            <w:pPr>
              <w:pStyle w:val="ListParagraph"/>
              <w:ind w:left="335"/>
              <w:rPr>
                <w:b/>
                <w:noProof/>
                <w:sz w:val="18"/>
                <w:szCs w:val="18"/>
              </w:rPr>
            </w:pPr>
          </w:p>
          <w:p w14:paraId="26D92CB6" w14:textId="77777777" w:rsidR="005B0DFD" w:rsidRDefault="005B0DFD" w:rsidP="00C80D98">
            <w:pPr>
              <w:pStyle w:val="ListParagraph"/>
              <w:ind w:left="335"/>
              <w:rPr>
                <w:b/>
                <w:noProof/>
                <w:sz w:val="18"/>
                <w:szCs w:val="18"/>
              </w:rPr>
            </w:pPr>
          </w:p>
          <w:p w14:paraId="749503E7" w14:textId="77777777" w:rsidR="005B0DFD" w:rsidRDefault="005B0DFD" w:rsidP="00C80D98">
            <w:pPr>
              <w:pStyle w:val="ListParagraph"/>
              <w:ind w:left="335"/>
              <w:rPr>
                <w:b/>
                <w:noProof/>
                <w:sz w:val="18"/>
                <w:szCs w:val="18"/>
              </w:rPr>
            </w:pPr>
          </w:p>
          <w:p w14:paraId="13C3A131" w14:textId="77777777" w:rsidR="005B0DFD" w:rsidRDefault="005B0DFD" w:rsidP="00C80D98">
            <w:pPr>
              <w:pStyle w:val="ListParagraph"/>
              <w:ind w:left="335"/>
              <w:rPr>
                <w:b/>
                <w:noProof/>
                <w:sz w:val="18"/>
                <w:szCs w:val="18"/>
              </w:rPr>
            </w:pPr>
          </w:p>
          <w:p w14:paraId="530B9A69" w14:textId="77777777" w:rsidR="005B0DFD" w:rsidRDefault="005B0DFD" w:rsidP="00C80D98">
            <w:pPr>
              <w:pStyle w:val="ListParagraph"/>
              <w:ind w:left="335"/>
              <w:rPr>
                <w:b/>
                <w:noProof/>
                <w:sz w:val="18"/>
                <w:szCs w:val="18"/>
              </w:rPr>
            </w:pPr>
          </w:p>
          <w:p w14:paraId="7F2F7E2A" w14:textId="77777777" w:rsidR="005B0DFD" w:rsidRPr="0063133F" w:rsidRDefault="005B0DFD" w:rsidP="00C80D98">
            <w:pPr>
              <w:rPr>
                <w:b/>
                <w:noProof/>
                <w:sz w:val="18"/>
                <w:szCs w:val="18"/>
              </w:rPr>
            </w:pPr>
          </w:p>
        </w:tc>
      </w:tr>
      <w:tr w:rsidR="005B0DFD" w:rsidRPr="00457F44" w14:paraId="003182EF"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53"/>
        </w:trPr>
        <w:tc>
          <w:tcPr>
            <w:tcW w:w="11235" w:type="dxa"/>
            <w:gridSpan w:val="12"/>
            <w:tcBorders>
              <w:top w:val="single" w:sz="4" w:space="0" w:color="auto"/>
              <w:left w:val="single" w:sz="4" w:space="0" w:color="auto"/>
              <w:bottom w:val="single" w:sz="4" w:space="0" w:color="auto"/>
              <w:right w:val="single" w:sz="4" w:space="0" w:color="auto"/>
            </w:tcBorders>
            <w:vAlign w:val="center"/>
          </w:tcPr>
          <w:p w14:paraId="3C872E22" w14:textId="77777777" w:rsidR="005B0DFD" w:rsidRPr="0063133F" w:rsidRDefault="005B0DFD" w:rsidP="005B0DFD">
            <w:pPr>
              <w:pStyle w:val="ListParagraph"/>
              <w:numPr>
                <w:ilvl w:val="0"/>
                <w:numId w:val="29"/>
              </w:numPr>
              <w:contextualSpacing/>
              <w:rPr>
                <w:b/>
                <w:noProof/>
                <w:sz w:val="18"/>
                <w:szCs w:val="18"/>
              </w:rPr>
            </w:pPr>
            <w:r w:rsidRPr="0063133F">
              <w:rPr>
                <w:b/>
                <w:noProof/>
                <w:sz w:val="18"/>
                <w:szCs w:val="18"/>
              </w:rPr>
              <w:t>Before and After Description:</w:t>
            </w:r>
          </w:p>
          <w:p w14:paraId="290198D5" w14:textId="77777777" w:rsidR="005B0DFD" w:rsidRDefault="005B0DFD" w:rsidP="00C80D98">
            <w:pPr>
              <w:rPr>
                <w:b/>
                <w:noProof/>
                <w:sz w:val="18"/>
                <w:szCs w:val="18"/>
              </w:rPr>
            </w:pPr>
          </w:p>
          <w:p w14:paraId="3D50EBFC" w14:textId="77777777" w:rsidR="005B0DFD" w:rsidRDefault="005B0DFD" w:rsidP="00C80D98">
            <w:pPr>
              <w:rPr>
                <w:b/>
                <w:noProof/>
                <w:sz w:val="18"/>
                <w:szCs w:val="18"/>
              </w:rPr>
            </w:pPr>
          </w:p>
          <w:p w14:paraId="6479FCC2" w14:textId="77777777" w:rsidR="005B0DFD" w:rsidRDefault="005B0DFD" w:rsidP="00C80D98">
            <w:pPr>
              <w:rPr>
                <w:b/>
                <w:noProof/>
                <w:sz w:val="18"/>
                <w:szCs w:val="18"/>
              </w:rPr>
            </w:pPr>
          </w:p>
          <w:p w14:paraId="36E292FE" w14:textId="77777777" w:rsidR="005B0DFD" w:rsidRDefault="005B0DFD" w:rsidP="00C80D98">
            <w:pPr>
              <w:rPr>
                <w:b/>
                <w:noProof/>
                <w:sz w:val="18"/>
                <w:szCs w:val="18"/>
              </w:rPr>
            </w:pPr>
          </w:p>
          <w:p w14:paraId="2D2DDF0F" w14:textId="77777777" w:rsidR="005B0DFD" w:rsidRDefault="005B0DFD" w:rsidP="00C80D98">
            <w:pPr>
              <w:rPr>
                <w:b/>
                <w:noProof/>
                <w:sz w:val="18"/>
                <w:szCs w:val="18"/>
              </w:rPr>
            </w:pPr>
          </w:p>
          <w:p w14:paraId="53D3128C" w14:textId="77777777" w:rsidR="005B0DFD" w:rsidRPr="00175E65" w:rsidRDefault="005B0DFD" w:rsidP="00C80D98">
            <w:pPr>
              <w:pBdr>
                <w:bottom w:val="single" w:sz="4" w:space="1" w:color="auto"/>
              </w:pBdr>
              <w:rPr>
                <w:b/>
                <w:noProof/>
                <w:sz w:val="18"/>
                <w:szCs w:val="18"/>
              </w:rPr>
            </w:pPr>
          </w:p>
          <w:p w14:paraId="637B655D" w14:textId="77777777" w:rsidR="005B0DFD" w:rsidRDefault="005B0DFD" w:rsidP="005B0DFD">
            <w:pPr>
              <w:pStyle w:val="ListParagraph"/>
              <w:numPr>
                <w:ilvl w:val="0"/>
                <w:numId w:val="29"/>
              </w:numPr>
              <w:contextualSpacing/>
              <w:rPr>
                <w:b/>
                <w:noProof/>
                <w:sz w:val="18"/>
                <w:szCs w:val="18"/>
              </w:rPr>
            </w:pPr>
            <w:r w:rsidRPr="006C5807">
              <w:rPr>
                <w:b/>
                <w:noProof/>
                <w:sz w:val="18"/>
                <w:szCs w:val="18"/>
              </w:rPr>
              <w:t>Detailed actions and validation plans, including timeline and owners:</w:t>
            </w:r>
          </w:p>
          <w:p w14:paraId="0FEC9F31" w14:textId="77777777" w:rsidR="005B0DFD" w:rsidRPr="00604714" w:rsidRDefault="005B0DFD" w:rsidP="00C80D98">
            <w:pPr>
              <w:ind w:left="335"/>
              <w:rPr>
                <w:b/>
                <w:noProof/>
                <w:sz w:val="18"/>
                <w:szCs w:val="18"/>
              </w:rPr>
            </w:pPr>
          </w:p>
          <w:tbl>
            <w:tblPr>
              <w:tblStyle w:val="TableGrid"/>
              <w:tblW w:w="0" w:type="auto"/>
              <w:tblLayout w:type="fixed"/>
              <w:tblLook w:val="04A0" w:firstRow="1" w:lastRow="0" w:firstColumn="1" w:lastColumn="0" w:noHBand="0" w:noVBand="1"/>
            </w:tblPr>
            <w:tblGrid>
              <w:gridCol w:w="8088"/>
              <w:gridCol w:w="1800"/>
              <w:gridCol w:w="1102"/>
            </w:tblGrid>
            <w:tr w:rsidR="005B0DFD" w14:paraId="0C555765" w14:textId="77777777" w:rsidTr="00C80D98">
              <w:tc>
                <w:tcPr>
                  <w:tcW w:w="8088" w:type="dxa"/>
                </w:tcPr>
                <w:p w14:paraId="03A3DEB1" w14:textId="77777777" w:rsidR="005B0DFD" w:rsidRDefault="005B0DFD" w:rsidP="00C80D98">
                  <w:pPr>
                    <w:rPr>
                      <w:b/>
                      <w:noProof/>
                      <w:sz w:val="18"/>
                      <w:szCs w:val="18"/>
                    </w:rPr>
                  </w:pPr>
                  <w:r>
                    <w:rPr>
                      <w:b/>
                      <w:noProof/>
                      <w:sz w:val="18"/>
                      <w:szCs w:val="18"/>
                    </w:rPr>
                    <w:t>Action</w:t>
                  </w:r>
                </w:p>
              </w:tc>
              <w:tc>
                <w:tcPr>
                  <w:tcW w:w="1800" w:type="dxa"/>
                </w:tcPr>
                <w:p w14:paraId="40A2CF25" w14:textId="77777777" w:rsidR="005B0DFD" w:rsidRDefault="005B0DFD" w:rsidP="00C80D98">
                  <w:pPr>
                    <w:rPr>
                      <w:b/>
                      <w:noProof/>
                      <w:sz w:val="18"/>
                      <w:szCs w:val="18"/>
                    </w:rPr>
                  </w:pPr>
                  <w:r>
                    <w:rPr>
                      <w:b/>
                      <w:noProof/>
                      <w:sz w:val="18"/>
                      <w:szCs w:val="18"/>
                    </w:rPr>
                    <w:t>Owner Name</w:t>
                  </w:r>
                </w:p>
              </w:tc>
              <w:tc>
                <w:tcPr>
                  <w:tcW w:w="1102" w:type="dxa"/>
                </w:tcPr>
                <w:p w14:paraId="40F183AD" w14:textId="77777777" w:rsidR="005B0DFD" w:rsidRDefault="005B0DFD" w:rsidP="00C80D98">
                  <w:pPr>
                    <w:rPr>
                      <w:b/>
                      <w:noProof/>
                      <w:sz w:val="18"/>
                      <w:szCs w:val="18"/>
                    </w:rPr>
                  </w:pPr>
                  <w:r>
                    <w:rPr>
                      <w:b/>
                      <w:noProof/>
                      <w:sz w:val="18"/>
                      <w:szCs w:val="18"/>
                    </w:rPr>
                    <w:t>Due Date</w:t>
                  </w:r>
                </w:p>
              </w:tc>
            </w:tr>
            <w:tr w:rsidR="005B0DFD" w14:paraId="6BF0F063" w14:textId="77777777" w:rsidTr="00C80D98">
              <w:tc>
                <w:tcPr>
                  <w:tcW w:w="8088" w:type="dxa"/>
                </w:tcPr>
                <w:p w14:paraId="41068579" w14:textId="77777777" w:rsidR="005B0DFD" w:rsidRDefault="005B0DFD" w:rsidP="00C80D98">
                  <w:pPr>
                    <w:rPr>
                      <w:b/>
                      <w:noProof/>
                      <w:sz w:val="18"/>
                      <w:szCs w:val="18"/>
                    </w:rPr>
                  </w:pPr>
                </w:p>
              </w:tc>
              <w:tc>
                <w:tcPr>
                  <w:tcW w:w="1800" w:type="dxa"/>
                </w:tcPr>
                <w:p w14:paraId="323B4D3F" w14:textId="77777777" w:rsidR="005B0DFD" w:rsidRDefault="005B0DFD" w:rsidP="00C80D98">
                  <w:pPr>
                    <w:rPr>
                      <w:b/>
                      <w:noProof/>
                      <w:sz w:val="18"/>
                      <w:szCs w:val="18"/>
                    </w:rPr>
                  </w:pPr>
                </w:p>
              </w:tc>
              <w:tc>
                <w:tcPr>
                  <w:tcW w:w="1102" w:type="dxa"/>
                </w:tcPr>
                <w:p w14:paraId="280F3F02" w14:textId="77777777" w:rsidR="005B0DFD" w:rsidRDefault="005B0DFD" w:rsidP="00C80D98">
                  <w:pPr>
                    <w:rPr>
                      <w:b/>
                      <w:noProof/>
                      <w:sz w:val="18"/>
                      <w:szCs w:val="18"/>
                    </w:rPr>
                  </w:pPr>
                </w:p>
              </w:tc>
            </w:tr>
            <w:tr w:rsidR="005B0DFD" w14:paraId="77089CDF" w14:textId="77777777" w:rsidTr="00C80D98">
              <w:tc>
                <w:tcPr>
                  <w:tcW w:w="8088" w:type="dxa"/>
                </w:tcPr>
                <w:p w14:paraId="1542FCCE" w14:textId="77777777" w:rsidR="005B0DFD" w:rsidRDefault="005B0DFD" w:rsidP="00C80D98">
                  <w:pPr>
                    <w:rPr>
                      <w:b/>
                      <w:noProof/>
                      <w:sz w:val="18"/>
                      <w:szCs w:val="18"/>
                    </w:rPr>
                  </w:pPr>
                </w:p>
              </w:tc>
              <w:tc>
                <w:tcPr>
                  <w:tcW w:w="1800" w:type="dxa"/>
                </w:tcPr>
                <w:p w14:paraId="45E9219C" w14:textId="77777777" w:rsidR="005B0DFD" w:rsidRDefault="005B0DFD" w:rsidP="00C80D98">
                  <w:pPr>
                    <w:rPr>
                      <w:b/>
                      <w:noProof/>
                      <w:sz w:val="18"/>
                      <w:szCs w:val="18"/>
                    </w:rPr>
                  </w:pPr>
                </w:p>
              </w:tc>
              <w:tc>
                <w:tcPr>
                  <w:tcW w:w="1102" w:type="dxa"/>
                </w:tcPr>
                <w:p w14:paraId="1BBB2F0C" w14:textId="77777777" w:rsidR="005B0DFD" w:rsidRDefault="005B0DFD" w:rsidP="00C80D98">
                  <w:pPr>
                    <w:rPr>
                      <w:b/>
                      <w:noProof/>
                      <w:sz w:val="18"/>
                      <w:szCs w:val="18"/>
                    </w:rPr>
                  </w:pPr>
                </w:p>
              </w:tc>
            </w:tr>
            <w:tr w:rsidR="005B0DFD" w14:paraId="0F5904DC" w14:textId="77777777" w:rsidTr="00C80D98">
              <w:tc>
                <w:tcPr>
                  <w:tcW w:w="8088" w:type="dxa"/>
                </w:tcPr>
                <w:p w14:paraId="20771C16" w14:textId="77777777" w:rsidR="005B0DFD" w:rsidRDefault="005B0DFD" w:rsidP="00C80D98">
                  <w:pPr>
                    <w:rPr>
                      <w:b/>
                      <w:noProof/>
                      <w:sz w:val="18"/>
                      <w:szCs w:val="18"/>
                    </w:rPr>
                  </w:pPr>
                </w:p>
              </w:tc>
              <w:tc>
                <w:tcPr>
                  <w:tcW w:w="1800" w:type="dxa"/>
                </w:tcPr>
                <w:p w14:paraId="147D4240" w14:textId="77777777" w:rsidR="005B0DFD" w:rsidRDefault="005B0DFD" w:rsidP="00C80D98">
                  <w:pPr>
                    <w:rPr>
                      <w:b/>
                      <w:noProof/>
                      <w:sz w:val="18"/>
                      <w:szCs w:val="18"/>
                    </w:rPr>
                  </w:pPr>
                </w:p>
              </w:tc>
              <w:tc>
                <w:tcPr>
                  <w:tcW w:w="1102" w:type="dxa"/>
                </w:tcPr>
                <w:p w14:paraId="246344F4" w14:textId="77777777" w:rsidR="005B0DFD" w:rsidRDefault="005B0DFD" w:rsidP="00C80D98">
                  <w:pPr>
                    <w:rPr>
                      <w:b/>
                      <w:noProof/>
                      <w:sz w:val="18"/>
                      <w:szCs w:val="18"/>
                    </w:rPr>
                  </w:pPr>
                </w:p>
              </w:tc>
            </w:tr>
            <w:tr w:rsidR="005B0DFD" w14:paraId="3D59F5EC" w14:textId="77777777" w:rsidTr="00C80D98">
              <w:tc>
                <w:tcPr>
                  <w:tcW w:w="8088" w:type="dxa"/>
                </w:tcPr>
                <w:p w14:paraId="651C1295" w14:textId="77777777" w:rsidR="005B0DFD" w:rsidRDefault="005B0DFD" w:rsidP="00C80D98">
                  <w:pPr>
                    <w:rPr>
                      <w:b/>
                      <w:noProof/>
                      <w:sz w:val="18"/>
                      <w:szCs w:val="18"/>
                    </w:rPr>
                  </w:pPr>
                </w:p>
              </w:tc>
              <w:tc>
                <w:tcPr>
                  <w:tcW w:w="1800" w:type="dxa"/>
                </w:tcPr>
                <w:p w14:paraId="0101D3D8" w14:textId="77777777" w:rsidR="005B0DFD" w:rsidRDefault="005B0DFD" w:rsidP="00C80D98">
                  <w:pPr>
                    <w:rPr>
                      <w:b/>
                      <w:noProof/>
                      <w:sz w:val="18"/>
                      <w:szCs w:val="18"/>
                    </w:rPr>
                  </w:pPr>
                </w:p>
              </w:tc>
              <w:tc>
                <w:tcPr>
                  <w:tcW w:w="1102" w:type="dxa"/>
                </w:tcPr>
                <w:p w14:paraId="3E28C6A8" w14:textId="77777777" w:rsidR="005B0DFD" w:rsidRDefault="005B0DFD" w:rsidP="00C80D98">
                  <w:pPr>
                    <w:rPr>
                      <w:b/>
                      <w:noProof/>
                      <w:sz w:val="18"/>
                      <w:szCs w:val="18"/>
                    </w:rPr>
                  </w:pPr>
                </w:p>
              </w:tc>
            </w:tr>
            <w:tr w:rsidR="005B0DFD" w14:paraId="3112A7F3" w14:textId="77777777" w:rsidTr="00C80D98">
              <w:tc>
                <w:tcPr>
                  <w:tcW w:w="8088" w:type="dxa"/>
                </w:tcPr>
                <w:p w14:paraId="3F3C2A56" w14:textId="77777777" w:rsidR="005B0DFD" w:rsidRDefault="005B0DFD" w:rsidP="00C80D98">
                  <w:pPr>
                    <w:rPr>
                      <w:b/>
                      <w:noProof/>
                      <w:sz w:val="18"/>
                      <w:szCs w:val="18"/>
                    </w:rPr>
                  </w:pPr>
                </w:p>
              </w:tc>
              <w:tc>
                <w:tcPr>
                  <w:tcW w:w="1800" w:type="dxa"/>
                </w:tcPr>
                <w:p w14:paraId="023109A6" w14:textId="77777777" w:rsidR="005B0DFD" w:rsidRDefault="005B0DFD" w:rsidP="00C80D98">
                  <w:pPr>
                    <w:rPr>
                      <w:b/>
                      <w:noProof/>
                      <w:sz w:val="18"/>
                      <w:szCs w:val="18"/>
                    </w:rPr>
                  </w:pPr>
                </w:p>
              </w:tc>
              <w:tc>
                <w:tcPr>
                  <w:tcW w:w="1102" w:type="dxa"/>
                </w:tcPr>
                <w:p w14:paraId="2E4BE811" w14:textId="77777777" w:rsidR="005B0DFD" w:rsidRDefault="005B0DFD" w:rsidP="00C80D98">
                  <w:pPr>
                    <w:rPr>
                      <w:b/>
                      <w:noProof/>
                      <w:sz w:val="18"/>
                      <w:szCs w:val="18"/>
                    </w:rPr>
                  </w:pPr>
                </w:p>
              </w:tc>
            </w:tr>
            <w:tr w:rsidR="005B0DFD" w14:paraId="32B80553" w14:textId="77777777" w:rsidTr="00C80D98">
              <w:tc>
                <w:tcPr>
                  <w:tcW w:w="8088" w:type="dxa"/>
                </w:tcPr>
                <w:p w14:paraId="33C1E29B" w14:textId="77777777" w:rsidR="005B0DFD" w:rsidRDefault="005B0DFD" w:rsidP="00C80D98">
                  <w:pPr>
                    <w:rPr>
                      <w:b/>
                      <w:noProof/>
                      <w:sz w:val="18"/>
                      <w:szCs w:val="18"/>
                    </w:rPr>
                  </w:pPr>
                </w:p>
              </w:tc>
              <w:tc>
                <w:tcPr>
                  <w:tcW w:w="1800" w:type="dxa"/>
                </w:tcPr>
                <w:p w14:paraId="301F192B" w14:textId="77777777" w:rsidR="005B0DFD" w:rsidRDefault="005B0DFD" w:rsidP="00C80D98">
                  <w:pPr>
                    <w:rPr>
                      <w:b/>
                      <w:noProof/>
                      <w:sz w:val="18"/>
                      <w:szCs w:val="18"/>
                    </w:rPr>
                  </w:pPr>
                </w:p>
              </w:tc>
              <w:tc>
                <w:tcPr>
                  <w:tcW w:w="1102" w:type="dxa"/>
                </w:tcPr>
                <w:p w14:paraId="34155DB0" w14:textId="77777777" w:rsidR="005B0DFD" w:rsidRDefault="005B0DFD" w:rsidP="00C80D98">
                  <w:pPr>
                    <w:rPr>
                      <w:b/>
                      <w:noProof/>
                      <w:sz w:val="18"/>
                      <w:szCs w:val="18"/>
                    </w:rPr>
                  </w:pPr>
                </w:p>
              </w:tc>
            </w:tr>
          </w:tbl>
          <w:p w14:paraId="58B11991" w14:textId="77777777" w:rsidR="005B0DFD" w:rsidRDefault="005B0DFD" w:rsidP="00C80D98">
            <w:pPr>
              <w:rPr>
                <w:b/>
                <w:noProof/>
                <w:sz w:val="18"/>
                <w:szCs w:val="18"/>
              </w:rPr>
            </w:pPr>
          </w:p>
          <w:p w14:paraId="1D2EB668" w14:textId="77777777" w:rsidR="005B0DFD" w:rsidRPr="00175E65" w:rsidRDefault="005B0DFD" w:rsidP="00C80D98">
            <w:pPr>
              <w:rPr>
                <w:b/>
                <w:noProof/>
                <w:sz w:val="18"/>
                <w:szCs w:val="18"/>
              </w:rPr>
            </w:pPr>
          </w:p>
          <w:p w14:paraId="24186862" w14:textId="77777777" w:rsidR="005B0DFD" w:rsidRDefault="005B0DFD" w:rsidP="00C80D98">
            <w:pPr>
              <w:rPr>
                <w:b/>
                <w:noProof/>
                <w:sz w:val="18"/>
                <w:szCs w:val="18"/>
              </w:rPr>
            </w:pPr>
          </w:p>
          <w:p w14:paraId="57693EB5" w14:textId="77777777" w:rsidR="005B0DFD" w:rsidRDefault="005B0DFD" w:rsidP="00C80D98">
            <w:pPr>
              <w:rPr>
                <w:b/>
                <w:noProof/>
                <w:sz w:val="18"/>
                <w:szCs w:val="18"/>
              </w:rPr>
            </w:pPr>
          </w:p>
          <w:p w14:paraId="7B978E0D" w14:textId="77777777" w:rsidR="005B0DFD" w:rsidRDefault="005B0DFD" w:rsidP="00C80D98">
            <w:pPr>
              <w:pStyle w:val="ListParagraph"/>
              <w:ind w:left="335"/>
              <w:rPr>
                <w:b/>
                <w:noProof/>
                <w:sz w:val="18"/>
                <w:szCs w:val="18"/>
              </w:rPr>
            </w:pPr>
          </w:p>
        </w:tc>
      </w:tr>
      <w:tr w:rsidR="005B0DFD" w:rsidRPr="00457F44" w14:paraId="4A3EEAA5"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53"/>
        </w:trPr>
        <w:tc>
          <w:tcPr>
            <w:tcW w:w="11235" w:type="dxa"/>
            <w:gridSpan w:val="12"/>
            <w:tcBorders>
              <w:top w:val="single" w:sz="4" w:space="0" w:color="auto"/>
              <w:bottom w:val="single" w:sz="4" w:space="0" w:color="auto"/>
              <w:right w:val="single" w:sz="4" w:space="0" w:color="auto"/>
            </w:tcBorders>
            <w:vAlign w:val="center"/>
          </w:tcPr>
          <w:p w14:paraId="0678C832" w14:textId="77777777" w:rsidR="005B0DFD" w:rsidRPr="000757E5" w:rsidRDefault="005B0DFD" w:rsidP="005B0DFD">
            <w:pPr>
              <w:pStyle w:val="ListParagraph"/>
              <w:numPr>
                <w:ilvl w:val="0"/>
                <w:numId w:val="29"/>
              </w:numPr>
              <w:contextualSpacing/>
              <w:rPr>
                <w:b/>
                <w:noProof/>
                <w:sz w:val="18"/>
                <w:szCs w:val="18"/>
              </w:rPr>
            </w:pPr>
            <w:r w:rsidRPr="000757E5">
              <w:rPr>
                <w:b/>
                <w:noProof/>
                <w:sz w:val="18"/>
                <w:szCs w:val="18"/>
              </w:rPr>
              <w:t>Part-by-Part Cutover plan:  R</w:t>
            </w:r>
            <w:r w:rsidRPr="000757E5">
              <w:rPr>
                <w:bCs/>
                <w:noProof/>
                <w:sz w:val="18"/>
                <w:szCs w:val="18"/>
              </w:rPr>
              <w:t>equired to ensure continuity of supply from before to after implementation.  Work with DAA Sourcing Manager if there are any questions.</w:t>
            </w:r>
          </w:p>
          <w:p w14:paraId="62A4D093" w14:textId="77777777" w:rsidR="005B0DFD" w:rsidRPr="000757E5" w:rsidRDefault="005B0DFD" w:rsidP="00C80D98">
            <w:pPr>
              <w:rPr>
                <w:b/>
                <w:noProof/>
                <w:sz w:val="18"/>
                <w:szCs w:val="18"/>
              </w:rPr>
            </w:pPr>
          </w:p>
          <w:p w14:paraId="67E27845" w14:textId="77777777" w:rsidR="005B0DFD" w:rsidRPr="000757E5" w:rsidRDefault="005B0DFD" w:rsidP="00C80D98">
            <w:pPr>
              <w:rPr>
                <w:b/>
                <w:noProof/>
                <w:sz w:val="18"/>
                <w:szCs w:val="18"/>
              </w:rPr>
            </w:pPr>
          </w:p>
          <w:p w14:paraId="762CD318" w14:textId="77777777" w:rsidR="005B0DFD" w:rsidRPr="000757E5" w:rsidRDefault="005B0DFD" w:rsidP="00C80D98">
            <w:pPr>
              <w:rPr>
                <w:b/>
                <w:noProof/>
                <w:sz w:val="18"/>
                <w:szCs w:val="18"/>
              </w:rPr>
            </w:pPr>
          </w:p>
          <w:p w14:paraId="30AB2C5E" w14:textId="77777777" w:rsidR="005B0DFD" w:rsidRPr="000757E5" w:rsidRDefault="005B0DFD" w:rsidP="00C80D98">
            <w:pPr>
              <w:rPr>
                <w:b/>
                <w:noProof/>
                <w:sz w:val="18"/>
                <w:szCs w:val="18"/>
              </w:rPr>
            </w:pPr>
          </w:p>
          <w:p w14:paraId="31D1D450" w14:textId="77777777" w:rsidR="005B0DFD" w:rsidRPr="000757E5" w:rsidRDefault="005B0DFD" w:rsidP="00C80D98">
            <w:pPr>
              <w:rPr>
                <w:b/>
                <w:noProof/>
                <w:sz w:val="18"/>
                <w:szCs w:val="18"/>
              </w:rPr>
            </w:pPr>
          </w:p>
          <w:p w14:paraId="59CAC373" w14:textId="77777777" w:rsidR="005B0DFD" w:rsidRPr="000757E5" w:rsidRDefault="005B0DFD" w:rsidP="00C80D98">
            <w:pPr>
              <w:rPr>
                <w:b/>
                <w:noProof/>
                <w:sz w:val="18"/>
                <w:szCs w:val="18"/>
              </w:rPr>
            </w:pPr>
          </w:p>
          <w:p w14:paraId="52B8EA11" w14:textId="77777777" w:rsidR="005B0DFD" w:rsidRPr="000757E5" w:rsidRDefault="005B0DFD" w:rsidP="00C80D98">
            <w:pPr>
              <w:rPr>
                <w:b/>
                <w:noProof/>
                <w:sz w:val="18"/>
                <w:szCs w:val="18"/>
              </w:rPr>
            </w:pPr>
          </w:p>
          <w:p w14:paraId="1AF87F78" w14:textId="77777777" w:rsidR="005B0DFD" w:rsidRPr="000757E5" w:rsidRDefault="005B0DFD" w:rsidP="00C80D98">
            <w:pPr>
              <w:rPr>
                <w:b/>
                <w:noProof/>
                <w:sz w:val="18"/>
                <w:szCs w:val="18"/>
              </w:rPr>
            </w:pPr>
          </w:p>
        </w:tc>
      </w:tr>
      <w:bookmarkEnd w:id="0"/>
      <w:tr w:rsidR="005B0DFD" w:rsidRPr="00457F44" w14:paraId="61E47324"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53"/>
        </w:trPr>
        <w:tc>
          <w:tcPr>
            <w:tcW w:w="1123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BCA3CA" w14:textId="77777777" w:rsidR="005B0DFD" w:rsidRPr="00E532D8" w:rsidRDefault="005B0DFD" w:rsidP="00C80D98">
            <w:pPr>
              <w:pStyle w:val="ListParagraph"/>
              <w:ind w:left="335"/>
              <w:rPr>
                <w:b/>
                <w:noProof/>
              </w:rPr>
            </w:pPr>
            <w:r w:rsidRPr="00E532D8">
              <w:rPr>
                <w:b/>
                <w:noProof/>
              </w:rPr>
              <w:t>Section Two: To be completed by DAA (see process instructions below)</w:t>
            </w:r>
          </w:p>
        </w:tc>
      </w:tr>
      <w:tr w:rsidR="005B0DFD" w:rsidRPr="00457F44" w14:paraId="0B1CFF0A"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327"/>
        </w:trPr>
        <w:tc>
          <w:tcPr>
            <w:tcW w:w="11235" w:type="dxa"/>
            <w:gridSpan w:val="12"/>
            <w:tcBorders>
              <w:top w:val="single" w:sz="4" w:space="0" w:color="auto"/>
            </w:tcBorders>
            <w:vAlign w:val="center"/>
          </w:tcPr>
          <w:p w14:paraId="14222876" w14:textId="77777777" w:rsidR="005B0DFD" w:rsidRDefault="005B0DFD" w:rsidP="005B0DFD">
            <w:pPr>
              <w:pStyle w:val="ListParagraph"/>
              <w:numPr>
                <w:ilvl w:val="0"/>
                <w:numId w:val="27"/>
              </w:numPr>
              <w:ind w:left="335" w:hanging="335"/>
              <w:contextualSpacing/>
              <w:rPr>
                <w:b/>
                <w:noProof/>
                <w:sz w:val="18"/>
                <w:szCs w:val="18"/>
              </w:rPr>
            </w:pPr>
            <w:r>
              <w:rPr>
                <w:b/>
                <w:noProof/>
                <w:sz w:val="18"/>
                <w:szCs w:val="18"/>
              </w:rPr>
              <w:t>DAA Meeting Attendees:</w:t>
            </w:r>
          </w:p>
          <w:tbl>
            <w:tblPr>
              <w:tblStyle w:val="TableGrid"/>
              <w:tblW w:w="0" w:type="auto"/>
              <w:tblLayout w:type="fixed"/>
              <w:tblLook w:val="04A0" w:firstRow="1" w:lastRow="0" w:firstColumn="1" w:lastColumn="0" w:noHBand="0" w:noVBand="1"/>
            </w:tblPr>
            <w:tblGrid>
              <w:gridCol w:w="2995"/>
              <w:gridCol w:w="8000"/>
            </w:tblGrid>
            <w:tr w:rsidR="005B0DFD" w14:paraId="24945ED1" w14:textId="77777777" w:rsidTr="00C80D98">
              <w:tc>
                <w:tcPr>
                  <w:tcW w:w="2995" w:type="dxa"/>
                </w:tcPr>
                <w:p w14:paraId="7D76FE6C" w14:textId="77777777" w:rsidR="005B0DFD" w:rsidRDefault="005B0DFD" w:rsidP="00C80D98">
                  <w:pPr>
                    <w:rPr>
                      <w:b/>
                      <w:noProof/>
                      <w:sz w:val="18"/>
                      <w:szCs w:val="18"/>
                    </w:rPr>
                  </w:pPr>
                  <w:r>
                    <w:rPr>
                      <w:b/>
                      <w:noProof/>
                      <w:sz w:val="18"/>
                      <w:szCs w:val="18"/>
                    </w:rPr>
                    <w:t>NAME</w:t>
                  </w:r>
                </w:p>
              </w:tc>
              <w:tc>
                <w:tcPr>
                  <w:tcW w:w="8000" w:type="dxa"/>
                </w:tcPr>
                <w:p w14:paraId="590B60FB" w14:textId="77777777" w:rsidR="005B0DFD" w:rsidRDefault="005B0DFD" w:rsidP="00C80D98">
                  <w:pPr>
                    <w:rPr>
                      <w:b/>
                      <w:noProof/>
                      <w:sz w:val="18"/>
                      <w:szCs w:val="18"/>
                    </w:rPr>
                  </w:pPr>
                  <w:r>
                    <w:rPr>
                      <w:b/>
                      <w:noProof/>
                      <w:sz w:val="18"/>
                      <w:szCs w:val="18"/>
                    </w:rPr>
                    <w:t>TITLE</w:t>
                  </w:r>
                </w:p>
              </w:tc>
            </w:tr>
            <w:tr w:rsidR="005B0DFD" w14:paraId="4A0233E1" w14:textId="77777777" w:rsidTr="00C80D98">
              <w:tc>
                <w:tcPr>
                  <w:tcW w:w="2995" w:type="dxa"/>
                </w:tcPr>
                <w:p w14:paraId="6B064566" w14:textId="77777777" w:rsidR="005B0DFD" w:rsidRDefault="005B0DFD" w:rsidP="00C80D98">
                  <w:pPr>
                    <w:rPr>
                      <w:b/>
                      <w:noProof/>
                      <w:sz w:val="18"/>
                      <w:szCs w:val="18"/>
                    </w:rPr>
                  </w:pPr>
                </w:p>
              </w:tc>
              <w:tc>
                <w:tcPr>
                  <w:tcW w:w="8000" w:type="dxa"/>
                </w:tcPr>
                <w:p w14:paraId="6AA15336" w14:textId="77777777" w:rsidR="005B0DFD" w:rsidRDefault="005B0DFD" w:rsidP="00C80D98">
                  <w:pPr>
                    <w:rPr>
                      <w:b/>
                      <w:noProof/>
                      <w:sz w:val="18"/>
                      <w:szCs w:val="18"/>
                    </w:rPr>
                  </w:pPr>
                </w:p>
              </w:tc>
            </w:tr>
            <w:tr w:rsidR="005B0DFD" w14:paraId="46DCC819" w14:textId="77777777" w:rsidTr="00C80D98">
              <w:tc>
                <w:tcPr>
                  <w:tcW w:w="2995" w:type="dxa"/>
                </w:tcPr>
                <w:p w14:paraId="518D22D7" w14:textId="77777777" w:rsidR="005B0DFD" w:rsidRDefault="005B0DFD" w:rsidP="00C80D98">
                  <w:pPr>
                    <w:rPr>
                      <w:b/>
                      <w:noProof/>
                      <w:sz w:val="18"/>
                      <w:szCs w:val="18"/>
                    </w:rPr>
                  </w:pPr>
                </w:p>
              </w:tc>
              <w:tc>
                <w:tcPr>
                  <w:tcW w:w="8000" w:type="dxa"/>
                </w:tcPr>
                <w:p w14:paraId="2E7E85B9" w14:textId="77777777" w:rsidR="005B0DFD" w:rsidRDefault="005B0DFD" w:rsidP="00C80D98">
                  <w:pPr>
                    <w:rPr>
                      <w:b/>
                      <w:noProof/>
                      <w:sz w:val="18"/>
                      <w:szCs w:val="18"/>
                    </w:rPr>
                  </w:pPr>
                </w:p>
              </w:tc>
            </w:tr>
            <w:tr w:rsidR="005B0DFD" w14:paraId="025A3435" w14:textId="77777777" w:rsidTr="00C80D98">
              <w:tc>
                <w:tcPr>
                  <w:tcW w:w="2995" w:type="dxa"/>
                </w:tcPr>
                <w:p w14:paraId="1EF54246" w14:textId="77777777" w:rsidR="005B0DFD" w:rsidRDefault="005B0DFD" w:rsidP="00C80D98">
                  <w:pPr>
                    <w:rPr>
                      <w:b/>
                      <w:noProof/>
                      <w:sz w:val="18"/>
                      <w:szCs w:val="18"/>
                    </w:rPr>
                  </w:pPr>
                </w:p>
              </w:tc>
              <w:tc>
                <w:tcPr>
                  <w:tcW w:w="8000" w:type="dxa"/>
                </w:tcPr>
                <w:p w14:paraId="41FC2D14" w14:textId="77777777" w:rsidR="005B0DFD" w:rsidRDefault="005B0DFD" w:rsidP="00C80D98">
                  <w:pPr>
                    <w:rPr>
                      <w:b/>
                      <w:noProof/>
                      <w:sz w:val="18"/>
                      <w:szCs w:val="18"/>
                    </w:rPr>
                  </w:pPr>
                </w:p>
              </w:tc>
            </w:tr>
            <w:tr w:rsidR="005B0DFD" w14:paraId="45AF2ACF" w14:textId="77777777" w:rsidTr="00C80D98">
              <w:tc>
                <w:tcPr>
                  <w:tcW w:w="2995" w:type="dxa"/>
                </w:tcPr>
                <w:p w14:paraId="599183DC" w14:textId="77777777" w:rsidR="005B0DFD" w:rsidRDefault="005B0DFD" w:rsidP="00C80D98">
                  <w:pPr>
                    <w:rPr>
                      <w:b/>
                      <w:noProof/>
                      <w:sz w:val="18"/>
                      <w:szCs w:val="18"/>
                    </w:rPr>
                  </w:pPr>
                </w:p>
              </w:tc>
              <w:tc>
                <w:tcPr>
                  <w:tcW w:w="8000" w:type="dxa"/>
                </w:tcPr>
                <w:p w14:paraId="3E7C6804" w14:textId="77777777" w:rsidR="005B0DFD" w:rsidRDefault="005B0DFD" w:rsidP="00C80D98">
                  <w:pPr>
                    <w:rPr>
                      <w:b/>
                      <w:noProof/>
                      <w:sz w:val="18"/>
                      <w:szCs w:val="18"/>
                    </w:rPr>
                  </w:pPr>
                </w:p>
              </w:tc>
            </w:tr>
            <w:tr w:rsidR="005B0DFD" w14:paraId="26280F88" w14:textId="77777777" w:rsidTr="00C80D98">
              <w:tc>
                <w:tcPr>
                  <w:tcW w:w="2995" w:type="dxa"/>
                </w:tcPr>
                <w:p w14:paraId="6C0A1A5E" w14:textId="77777777" w:rsidR="005B0DFD" w:rsidRDefault="005B0DFD" w:rsidP="00C80D98">
                  <w:pPr>
                    <w:rPr>
                      <w:b/>
                      <w:noProof/>
                      <w:sz w:val="18"/>
                      <w:szCs w:val="18"/>
                    </w:rPr>
                  </w:pPr>
                </w:p>
              </w:tc>
              <w:tc>
                <w:tcPr>
                  <w:tcW w:w="8000" w:type="dxa"/>
                </w:tcPr>
                <w:p w14:paraId="5AA279D0" w14:textId="77777777" w:rsidR="005B0DFD" w:rsidRDefault="005B0DFD" w:rsidP="00C80D98">
                  <w:pPr>
                    <w:rPr>
                      <w:b/>
                      <w:noProof/>
                      <w:sz w:val="18"/>
                      <w:szCs w:val="18"/>
                    </w:rPr>
                  </w:pPr>
                </w:p>
              </w:tc>
            </w:tr>
            <w:tr w:rsidR="005B0DFD" w14:paraId="298AF0CB" w14:textId="77777777" w:rsidTr="00C80D98">
              <w:tc>
                <w:tcPr>
                  <w:tcW w:w="2995" w:type="dxa"/>
                </w:tcPr>
                <w:p w14:paraId="69E8AE9E" w14:textId="77777777" w:rsidR="005B0DFD" w:rsidRDefault="005B0DFD" w:rsidP="00C80D98">
                  <w:pPr>
                    <w:rPr>
                      <w:b/>
                      <w:noProof/>
                      <w:sz w:val="18"/>
                      <w:szCs w:val="18"/>
                    </w:rPr>
                  </w:pPr>
                </w:p>
              </w:tc>
              <w:tc>
                <w:tcPr>
                  <w:tcW w:w="8000" w:type="dxa"/>
                </w:tcPr>
                <w:p w14:paraId="1E7FD7EA" w14:textId="77777777" w:rsidR="005B0DFD" w:rsidRDefault="005B0DFD" w:rsidP="00C80D98">
                  <w:pPr>
                    <w:rPr>
                      <w:b/>
                      <w:noProof/>
                      <w:sz w:val="18"/>
                      <w:szCs w:val="18"/>
                    </w:rPr>
                  </w:pPr>
                </w:p>
              </w:tc>
            </w:tr>
            <w:tr w:rsidR="005B0DFD" w14:paraId="218CD7DD" w14:textId="77777777" w:rsidTr="00C80D98">
              <w:tc>
                <w:tcPr>
                  <w:tcW w:w="2995" w:type="dxa"/>
                </w:tcPr>
                <w:p w14:paraId="52446BD8" w14:textId="77777777" w:rsidR="005B0DFD" w:rsidRDefault="005B0DFD" w:rsidP="00C80D98">
                  <w:pPr>
                    <w:rPr>
                      <w:b/>
                      <w:noProof/>
                      <w:sz w:val="18"/>
                      <w:szCs w:val="18"/>
                    </w:rPr>
                  </w:pPr>
                </w:p>
              </w:tc>
              <w:tc>
                <w:tcPr>
                  <w:tcW w:w="8000" w:type="dxa"/>
                </w:tcPr>
                <w:p w14:paraId="25EA1DFA" w14:textId="77777777" w:rsidR="005B0DFD" w:rsidRDefault="005B0DFD" w:rsidP="00C80D98">
                  <w:pPr>
                    <w:rPr>
                      <w:b/>
                      <w:noProof/>
                      <w:sz w:val="18"/>
                      <w:szCs w:val="18"/>
                    </w:rPr>
                  </w:pPr>
                </w:p>
              </w:tc>
            </w:tr>
          </w:tbl>
          <w:p w14:paraId="3341FD2C" w14:textId="77777777" w:rsidR="005B0DFD" w:rsidRDefault="005B0DFD" w:rsidP="00C80D98">
            <w:pPr>
              <w:rPr>
                <w:b/>
                <w:noProof/>
                <w:sz w:val="18"/>
                <w:szCs w:val="18"/>
              </w:rPr>
            </w:pPr>
          </w:p>
          <w:p w14:paraId="1268C0CB" w14:textId="77777777" w:rsidR="005B0DFD" w:rsidRDefault="005B0DFD" w:rsidP="00C80D98">
            <w:pPr>
              <w:rPr>
                <w:b/>
                <w:noProof/>
                <w:sz w:val="18"/>
                <w:szCs w:val="18"/>
              </w:rPr>
            </w:pPr>
          </w:p>
          <w:p w14:paraId="059A4A31" w14:textId="1955FA1C" w:rsidR="00941F72" w:rsidRPr="00C34FD8" w:rsidRDefault="00941F72" w:rsidP="00C80D98">
            <w:pPr>
              <w:rPr>
                <w:b/>
                <w:noProof/>
                <w:sz w:val="18"/>
                <w:szCs w:val="18"/>
              </w:rPr>
            </w:pPr>
          </w:p>
        </w:tc>
      </w:tr>
      <w:tr w:rsidR="005B0DFD" w:rsidRPr="00457F44" w14:paraId="6CE14CB4"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327"/>
        </w:trPr>
        <w:tc>
          <w:tcPr>
            <w:tcW w:w="11235" w:type="dxa"/>
            <w:gridSpan w:val="12"/>
            <w:tcBorders>
              <w:top w:val="single" w:sz="4" w:space="0" w:color="auto"/>
            </w:tcBorders>
            <w:vAlign w:val="center"/>
          </w:tcPr>
          <w:p w14:paraId="7270CFD0" w14:textId="77777777" w:rsidR="005B0DFD" w:rsidRPr="00CC4304" w:rsidRDefault="005B0DFD" w:rsidP="005B0DFD">
            <w:pPr>
              <w:pStyle w:val="ListParagraph"/>
              <w:numPr>
                <w:ilvl w:val="0"/>
                <w:numId w:val="27"/>
              </w:numPr>
              <w:ind w:left="335" w:hanging="335"/>
              <w:contextualSpacing/>
              <w:rPr>
                <w:b/>
                <w:noProof/>
                <w:sz w:val="18"/>
                <w:szCs w:val="18"/>
              </w:rPr>
            </w:pPr>
            <w:r>
              <w:rPr>
                <w:b/>
                <w:noProof/>
                <w:sz w:val="18"/>
                <w:szCs w:val="18"/>
              </w:rPr>
              <w:lastRenderedPageBreak/>
              <w:t>Change Notification Assessment:</w:t>
            </w:r>
            <w:r w:rsidRPr="00D72163">
              <w:rPr>
                <w:iCs/>
                <w:sz w:val="18"/>
                <w:szCs w:val="18"/>
              </w:rPr>
              <w:t xml:space="preserve"> </w:t>
            </w:r>
            <w:r>
              <w:rPr>
                <w:iCs/>
                <w:sz w:val="18"/>
                <w:szCs w:val="18"/>
              </w:rPr>
              <w:t xml:space="preserve"> </w:t>
            </w:r>
            <w:r w:rsidRPr="006D321E">
              <w:rPr>
                <w:noProof/>
                <w:sz w:val="18"/>
                <w:szCs w:val="18"/>
              </w:rPr>
              <w:t xml:space="preserve">                                                                 </w:t>
            </w:r>
            <w:r>
              <w:rPr>
                <w:noProof/>
                <w:sz w:val="18"/>
                <w:szCs w:val="18"/>
              </w:rPr>
              <w:t xml:space="preserve">              </w:t>
            </w:r>
            <w:r w:rsidRPr="006D321E">
              <w:rPr>
                <w:noProof/>
                <w:sz w:val="18"/>
                <w:szCs w:val="18"/>
              </w:rPr>
              <w:t xml:space="preserve">                              (double click boxes)</w:t>
            </w:r>
          </w:p>
        </w:tc>
      </w:tr>
      <w:tr w:rsidR="005B0DFD" w:rsidRPr="00457F44" w14:paraId="0367D33C"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8460" w:type="dxa"/>
            <w:gridSpan w:val="7"/>
            <w:tcBorders>
              <w:top w:val="single" w:sz="4" w:space="0" w:color="auto"/>
            </w:tcBorders>
            <w:vAlign w:val="center"/>
          </w:tcPr>
          <w:p w14:paraId="1A489632" w14:textId="77777777" w:rsidR="005B0DFD" w:rsidRDefault="005B0DFD" w:rsidP="005B0DFD">
            <w:pPr>
              <w:pStyle w:val="ListParagraph"/>
              <w:numPr>
                <w:ilvl w:val="0"/>
                <w:numId w:val="28"/>
              </w:numPr>
              <w:contextualSpacing/>
              <w:rPr>
                <w:b/>
                <w:noProof/>
                <w:sz w:val="18"/>
                <w:szCs w:val="18"/>
              </w:rPr>
            </w:pPr>
            <w:r>
              <w:rPr>
                <w:noProof/>
                <w:sz w:val="18"/>
                <w:szCs w:val="18"/>
              </w:rPr>
              <w:t xml:space="preserve">    Is a Supplier Self-Assessment (SSA) required?</w:t>
            </w:r>
          </w:p>
        </w:tc>
        <w:tc>
          <w:tcPr>
            <w:tcW w:w="1350" w:type="dxa"/>
            <w:gridSpan w:val="3"/>
            <w:tcBorders>
              <w:top w:val="single" w:sz="4" w:space="0" w:color="auto"/>
            </w:tcBorders>
            <w:vAlign w:val="center"/>
          </w:tcPr>
          <w:p w14:paraId="6DB6B8EE" w14:textId="77777777" w:rsidR="005B0DFD" w:rsidRDefault="005B0DFD" w:rsidP="00C80D98">
            <w:pPr>
              <w:pStyle w:val="ListParagraph"/>
              <w:ind w:left="155"/>
              <w:rPr>
                <w:b/>
                <w:noProof/>
                <w:sz w:val="18"/>
                <w:szCs w:val="18"/>
              </w:rPr>
            </w:pP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sidRPr="006D512E">
              <w:rPr>
                <w:sz w:val="20"/>
              </w:rPr>
              <w:t xml:space="preserve"> </w:t>
            </w:r>
            <w:r>
              <w:rPr>
                <w:sz w:val="20"/>
              </w:rPr>
              <w:t xml:space="preserve"> </w:t>
            </w:r>
            <w:r w:rsidRPr="006D512E">
              <w:rPr>
                <w:sz w:val="20"/>
              </w:rPr>
              <w:t xml:space="preserve"> YES</w:t>
            </w:r>
          </w:p>
        </w:tc>
        <w:tc>
          <w:tcPr>
            <w:tcW w:w="1425" w:type="dxa"/>
            <w:gridSpan w:val="2"/>
            <w:tcBorders>
              <w:top w:val="single" w:sz="4" w:space="0" w:color="auto"/>
            </w:tcBorders>
            <w:vAlign w:val="center"/>
          </w:tcPr>
          <w:p w14:paraId="15E16837" w14:textId="77777777" w:rsidR="005B0DFD" w:rsidRDefault="005B0DFD" w:rsidP="00C80D98">
            <w:pPr>
              <w:pStyle w:val="ListParagraph"/>
              <w:ind w:left="155"/>
              <w:rPr>
                <w:b/>
                <w:noProof/>
                <w:sz w:val="18"/>
                <w:szCs w:val="18"/>
              </w:rPr>
            </w:pPr>
            <w:r>
              <w:rPr>
                <w:sz w:val="20"/>
              </w:rPr>
              <w:fldChar w:fldCharType="begin">
                <w:ffData>
                  <w:name w:val="Check7"/>
                  <w:enabled/>
                  <w:calcOnExit w:val="0"/>
                  <w:checkBox>
                    <w:sizeAuto/>
                    <w:default w:val="0"/>
                  </w:checkBox>
                </w:ffData>
              </w:fldChar>
            </w:r>
            <w:bookmarkStart w:id="1" w:name="Check7"/>
            <w:r>
              <w:rPr>
                <w:sz w:val="20"/>
              </w:rPr>
              <w:instrText xml:space="preserve"> FORMCHECKBOX </w:instrText>
            </w:r>
            <w:r>
              <w:rPr>
                <w:sz w:val="20"/>
              </w:rPr>
            </w:r>
            <w:r>
              <w:rPr>
                <w:sz w:val="20"/>
              </w:rPr>
              <w:fldChar w:fldCharType="separate"/>
            </w:r>
            <w:r>
              <w:rPr>
                <w:sz w:val="20"/>
              </w:rPr>
              <w:fldChar w:fldCharType="end"/>
            </w:r>
            <w:bookmarkEnd w:id="1"/>
            <w:r w:rsidRPr="008E5384">
              <w:rPr>
                <w:sz w:val="20"/>
              </w:rPr>
              <w:t xml:space="preserve">   NO</w:t>
            </w:r>
          </w:p>
        </w:tc>
      </w:tr>
      <w:tr w:rsidR="005B0DFD" w:rsidRPr="00457F44" w14:paraId="6C19D51F"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235" w:type="dxa"/>
            <w:gridSpan w:val="12"/>
            <w:tcBorders>
              <w:top w:val="single" w:sz="4" w:space="0" w:color="auto"/>
            </w:tcBorders>
            <w:vAlign w:val="center"/>
          </w:tcPr>
          <w:p w14:paraId="411F62B0" w14:textId="77777777" w:rsidR="005B0DFD" w:rsidRPr="008E5384" w:rsidRDefault="005B0DFD" w:rsidP="00C80D98">
            <w:pPr>
              <w:pStyle w:val="ListParagraph"/>
              <w:ind w:left="695"/>
              <w:rPr>
                <w:sz w:val="20"/>
              </w:rPr>
            </w:pPr>
            <w:r>
              <w:rPr>
                <w:i/>
                <w:noProof/>
                <w:sz w:val="18"/>
                <w:szCs w:val="18"/>
              </w:rPr>
              <w:t xml:space="preserve">    Rationale</w:t>
            </w:r>
            <w:r w:rsidRPr="00A368DD">
              <w:rPr>
                <w:i/>
                <w:noProof/>
                <w:sz w:val="18"/>
                <w:szCs w:val="18"/>
              </w:rPr>
              <w:t>:</w:t>
            </w:r>
            <w:r>
              <w:rPr>
                <w:noProof/>
                <w:sz w:val="18"/>
                <w:szCs w:val="18"/>
              </w:rPr>
              <w:t xml:space="preserve">  </w:t>
            </w:r>
          </w:p>
        </w:tc>
      </w:tr>
      <w:tr w:rsidR="005B0DFD" w:rsidRPr="00457F44" w14:paraId="414E69F4"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8460" w:type="dxa"/>
            <w:gridSpan w:val="7"/>
            <w:tcBorders>
              <w:top w:val="single" w:sz="4" w:space="0" w:color="auto"/>
            </w:tcBorders>
            <w:vAlign w:val="center"/>
          </w:tcPr>
          <w:p w14:paraId="361208A3" w14:textId="77777777" w:rsidR="005B0DFD" w:rsidRPr="00B56910" w:rsidRDefault="005B0DFD" w:rsidP="005B0DFD">
            <w:pPr>
              <w:pStyle w:val="ListParagraph"/>
              <w:numPr>
                <w:ilvl w:val="0"/>
                <w:numId w:val="28"/>
              </w:numPr>
              <w:contextualSpacing/>
              <w:rPr>
                <w:b/>
                <w:noProof/>
                <w:sz w:val="18"/>
                <w:szCs w:val="18"/>
              </w:rPr>
            </w:pPr>
            <w:r>
              <w:rPr>
                <w:noProof/>
                <w:sz w:val="18"/>
                <w:szCs w:val="18"/>
              </w:rPr>
              <w:t xml:space="preserve">   Is an on-site audit required?</w:t>
            </w:r>
          </w:p>
        </w:tc>
        <w:tc>
          <w:tcPr>
            <w:tcW w:w="1350" w:type="dxa"/>
            <w:gridSpan w:val="3"/>
            <w:tcBorders>
              <w:top w:val="single" w:sz="4" w:space="0" w:color="auto"/>
            </w:tcBorders>
            <w:vAlign w:val="center"/>
          </w:tcPr>
          <w:p w14:paraId="6CE23126" w14:textId="77777777" w:rsidR="005B0DFD" w:rsidRDefault="005B0DFD" w:rsidP="00C80D98">
            <w:pPr>
              <w:pStyle w:val="ListParagraph"/>
              <w:ind w:left="155"/>
              <w:rPr>
                <w:b/>
                <w:noProof/>
                <w:sz w:val="18"/>
                <w:szCs w:val="18"/>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sidRPr="006D512E">
              <w:rPr>
                <w:sz w:val="20"/>
              </w:rPr>
              <w:t xml:space="preserve"> </w:t>
            </w:r>
            <w:r>
              <w:rPr>
                <w:sz w:val="20"/>
              </w:rPr>
              <w:t xml:space="preserve"> </w:t>
            </w:r>
            <w:r w:rsidRPr="006D512E">
              <w:rPr>
                <w:sz w:val="20"/>
              </w:rPr>
              <w:t xml:space="preserve"> YES</w:t>
            </w:r>
          </w:p>
        </w:tc>
        <w:tc>
          <w:tcPr>
            <w:tcW w:w="1425" w:type="dxa"/>
            <w:gridSpan w:val="2"/>
            <w:tcBorders>
              <w:top w:val="single" w:sz="4" w:space="0" w:color="auto"/>
            </w:tcBorders>
            <w:vAlign w:val="center"/>
          </w:tcPr>
          <w:p w14:paraId="3C847A23" w14:textId="77777777" w:rsidR="005B0DFD" w:rsidRDefault="005B0DFD" w:rsidP="00C80D98">
            <w:pPr>
              <w:pStyle w:val="ListParagraph"/>
              <w:ind w:left="155"/>
              <w:rPr>
                <w:b/>
                <w:noProof/>
                <w:sz w:val="18"/>
                <w:szCs w:val="18"/>
              </w:rPr>
            </w:pPr>
            <w:r w:rsidRPr="008E5384">
              <w:rPr>
                <w:sz w:val="20"/>
              </w:rPr>
              <w:fldChar w:fldCharType="begin">
                <w:ffData>
                  <w:name w:val="Check7"/>
                  <w:enabled/>
                  <w:calcOnExit w:val="0"/>
                  <w:checkBox>
                    <w:sizeAuto/>
                    <w:default w:val="0"/>
                  </w:checkBox>
                </w:ffData>
              </w:fldChar>
            </w:r>
            <w:r w:rsidRPr="008E5384">
              <w:rPr>
                <w:sz w:val="20"/>
              </w:rPr>
              <w:instrText xml:space="preserve"> FORMCHECKBOX </w:instrText>
            </w:r>
            <w:r w:rsidRPr="008E5384">
              <w:rPr>
                <w:sz w:val="20"/>
              </w:rPr>
            </w:r>
            <w:r w:rsidRPr="008E5384">
              <w:rPr>
                <w:sz w:val="20"/>
              </w:rPr>
              <w:fldChar w:fldCharType="separate"/>
            </w:r>
            <w:r w:rsidRPr="008E5384">
              <w:rPr>
                <w:sz w:val="20"/>
              </w:rPr>
              <w:fldChar w:fldCharType="end"/>
            </w:r>
            <w:r w:rsidRPr="008E5384">
              <w:rPr>
                <w:sz w:val="20"/>
              </w:rPr>
              <w:t xml:space="preserve">   NO</w:t>
            </w:r>
          </w:p>
        </w:tc>
      </w:tr>
      <w:tr w:rsidR="005B0DFD" w:rsidRPr="00457F44" w14:paraId="54CFBD3D"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512"/>
        </w:trPr>
        <w:tc>
          <w:tcPr>
            <w:tcW w:w="11235" w:type="dxa"/>
            <w:gridSpan w:val="12"/>
            <w:tcBorders>
              <w:top w:val="single" w:sz="4" w:space="0" w:color="auto"/>
            </w:tcBorders>
            <w:vAlign w:val="center"/>
          </w:tcPr>
          <w:p w14:paraId="78439C4A" w14:textId="77777777" w:rsidR="005B0DFD" w:rsidRPr="00A368DD" w:rsidRDefault="005B0DFD" w:rsidP="00C80D98">
            <w:pPr>
              <w:pStyle w:val="ListParagraph"/>
              <w:ind w:left="695"/>
              <w:rPr>
                <w:noProof/>
                <w:sz w:val="18"/>
                <w:szCs w:val="18"/>
              </w:rPr>
            </w:pPr>
            <w:r>
              <w:rPr>
                <w:i/>
                <w:noProof/>
                <w:sz w:val="18"/>
                <w:szCs w:val="18"/>
              </w:rPr>
              <w:t xml:space="preserve">   Rationale</w:t>
            </w:r>
            <w:r w:rsidRPr="00A368DD">
              <w:rPr>
                <w:i/>
                <w:noProof/>
                <w:sz w:val="18"/>
                <w:szCs w:val="18"/>
              </w:rPr>
              <w:t>:</w:t>
            </w:r>
            <w:r>
              <w:rPr>
                <w:noProof/>
                <w:sz w:val="18"/>
                <w:szCs w:val="18"/>
              </w:rPr>
              <w:t xml:space="preserve">  </w:t>
            </w:r>
          </w:p>
        </w:tc>
      </w:tr>
      <w:tr w:rsidR="005B0DFD" w:rsidRPr="00457F44" w14:paraId="717B1F14"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41"/>
        </w:trPr>
        <w:tc>
          <w:tcPr>
            <w:tcW w:w="8460" w:type="dxa"/>
            <w:gridSpan w:val="7"/>
            <w:tcBorders>
              <w:top w:val="single" w:sz="4" w:space="0" w:color="auto"/>
            </w:tcBorders>
            <w:vAlign w:val="center"/>
          </w:tcPr>
          <w:p w14:paraId="409BBED4" w14:textId="77777777" w:rsidR="005B0DFD" w:rsidRPr="00B56910" w:rsidRDefault="005B0DFD" w:rsidP="005B0DFD">
            <w:pPr>
              <w:pStyle w:val="ListParagraph"/>
              <w:numPr>
                <w:ilvl w:val="0"/>
                <w:numId w:val="28"/>
              </w:numPr>
              <w:contextualSpacing/>
              <w:rPr>
                <w:b/>
                <w:noProof/>
                <w:sz w:val="18"/>
                <w:szCs w:val="18"/>
              </w:rPr>
            </w:pPr>
            <w:r>
              <w:rPr>
                <w:noProof/>
                <w:sz w:val="18"/>
                <w:szCs w:val="18"/>
              </w:rPr>
              <w:t xml:space="preserve">   Is a PPAP required?</w:t>
            </w:r>
          </w:p>
        </w:tc>
        <w:tc>
          <w:tcPr>
            <w:tcW w:w="1337" w:type="dxa"/>
            <w:gridSpan w:val="2"/>
            <w:tcBorders>
              <w:top w:val="single" w:sz="4" w:space="0" w:color="auto"/>
            </w:tcBorders>
            <w:vAlign w:val="center"/>
          </w:tcPr>
          <w:p w14:paraId="31F4938C" w14:textId="77777777" w:rsidR="005B0DFD" w:rsidRDefault="005B0DFD" w:rsidP="00C80D98">
            <w:pPr>
              <w:pStyle w:val="ListParagraph"/>
              <w:ind w:left="155"/>
              <w:rPr>
                <w:b/>
                <w:noProof/>
                <w:sz w:val="18"/>
                <w:szCs w:val="18"/>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sidRPr="006D512E">
              <w:rPr>
                <w:sz w:val="20"/>
              </w:rPr>
              <w:t xml:space="preserve">  </w:t>
            </w:r>
            <w:r>
              <w:rPr>
                <w:sz w:val="20"/>
              </w:rPr>
              <w:t xml:space="preserve"> </w:t>
            </w:r>
            <w:r w:rsidRPr="006D512E">
              <w:rPr>
                <w:sz w:val="20"/>
              </w:rPr>
              <w:t>YES</w:t>
            </w:r>
          </w:p>
        </w:tc>
        <w:tc>
          <w:tcPr>
            <w:tcW w:w="1438" w:type="dxa"/>
            <w:gridSpan w:val="3"/>
            <w:tcBorders>
              <w:top w:val="single" w:sz="4" w:space="0" w:color="auto"/>
            </w:tcBorders>
            <w:vAlign w:val="center"/>
          </w:tcPr>
          <w:p w14:paraId="0ECD351C" w14:textId="77777777" w:rsidR="005B0DFD" w:rsidRDefault="005B0DFD" w:rsidP="00C80D98">
            <w:pPr>
              <w:pStyle w:val="ListParagraph"/>
              <w:ind w:left="155"/>
              <w:rPr>
                <w:b/>
                <w:noProof/>
                <w:sz w:val="18"/>
                <w:szCs w:val="18"/>
              </w:rPr>
            </w:pPr>
            <w:r w:rsidRPr="008E5384">
              <w:rPr>
                <w:sz w:val="20"/>
              </w:rPr>
              <w:fldChar w:fldCharType="begin">
                <w:ffData>
                  <w:name w:val="Check7"/>
                  <w:enabled/>
                  <w:calcOnExit w:val="0"/>
                  <w:checkBox>
                    <w:sizeAuto/>
                    <w:default w:val="0"/>
                  </w:checkBox>
                </w:ffData>
              </w:fldChar>
            </w:r>
            <w:r w:rsidRPr="008E5384">
              <w:rPr>
                <w:sz w:val="20"/>
              </w:rPr>
              <w:instrText xml:space="preserve"> FORMCHECKBOX </w:instrText>
            </w:r>
            <w:r w:rsidRPr="008E5384">
              <w:rPr>
                <w:sz w:val="20"/>
              </w:rPr>
            </w:r>
            <w:r w:rsidRPr="008E5384">
              <w:rPr>
                <w:sz w:val="20"/>
              </w:rPr>
              <w:fldChar w:fldCharType="separate"/>
            </w:r>
            <w:r w:rsidRPr="008E5384">
              <w:rPr>
                <w:sz w:val="20"/>
              </w:rPr>
              <w:fldChar w:fldCharType="end"/>
            </w:r>
            <w:r w:rsidRPr="008E5384">
              <w:rPr>
                <w:sz w:val="20"/>
              </w:rPr>
              <w:t xml:space="preserve">   NO</w:t>
            </w:r>
          </w:p>
        </w:tc>
      </w:tr>
      <w:tr w:rsidR="005B0DFD" w:rsidRPr="00457F44" w14:paraId="6D20AC53"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235" w:type="dxa"/>
            <w:gridSpan w:val="12"/>
            <w:tcBorders>
              <w:top w:val="single" w:sz="4" w:space="0" w:color="auto"/>
            </w:tcBorders>
            <w:vAlign w:val="center"/>
          </w:tcPr>
          <w:p w14:paraId="1B642D0A" w14:textId="77777777" w:rsidR="005B0DFD" w:rsidRPr="00957203" w:rsidRDefault="005B0DFD" w:rsidP="00C80D98">
            <w:pPr>
              <w:pStyle w:val="ListParagraph"/>
              <w:ind w:left="695"/>
              <w:rPr>
                <w:b/>
                <w:noProof/>
                <w:sz w:val="18"/>
                <w:szCs w:val="18"/>
              </w:rPr>
            </w:pPr>
            <w:r>
              <w:rPr>
                <w:i/>
                <w:noProof/>
                <w:sz w:val="18"/>
                <w:szCs w:val="18"/>
              </w:rPr>
              <w:t xml:space="preserve">   Rationale</w:t>
            </w:r>
            <w:r w:rsidRPr="00A368DD">
              <w:rPr>
                <w:i/>
                <w:noProof/>
                <w:sz w:val="18"/>
                <w:szCs w:val="18"/>
              </w:rPr>
              <w:t>:</w:t>
            </w:r>
            <w:r>
              <w:rPr>
                <w:noProof/>
                <w:sz w:val="18"/>
                <w:szCs w:val="18"/>
              </w:rPr>
              <w:t xml:space="preserve">  </w:t>
            </w:r>
          </w:p>
        </w:tc>
      </w:tr>
      <w:tr w:rsidR="005B0DFD" w:rsidRPr="00457F44" w14:paraId="23EFB63A"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8460" w:type="dxa"/>
            <w:gridSpan w:val="7"/>
            <w:tcBorders>
              <w:top w:val="single" w:sz="4" w:space="0" w:color="auto"/>
            </w:tcBorders>
            <w:vAlign w:val="center"/>
          </w:tcPr>
          <w:p w14:paraId="197FE83C" w14:textId="77777777" w:rsidR="005B0DFD" w:rsidRPr="003F34E7" w:rsidRDefault="005B0DFD" w:rsidP="005B0DFD">
            <w:pPr>
              <w:pStyle w:val="ListParagraph"/>
              <w:numPr>
                <w:ilvl w:val="0"/>
                <w:numId w:val="28"/>
              </w:numPr>
              <w:ind w:left="695"/>
              <w:contextualSpacing/>
              <w:rPr>
                <w:noProof/>
                <w:sz w:val="18"/>
                <w:szCs w:val="18"/>
              </w:rPr>
            </w:pPr>
            <w:bookmarkStart w:id="2" w:name="_Hlk31360831"/>
            <w:r>
              <w:rPr>
                <w:sz w:val="18"/>
              </w:rPr>
              <w:t xml:space="preserve">   Is engineering testing needed?</w:t>
            </w:r>
          </w:p>
        </w:tc>
        <w:tc>
          <w:tcPr>
            <w:tcW w:w="1337" w:type="dxa"/>
            <w:gridSpan w:val="2"/>
            <w:tcBorders>
              <w:top w:val="single" w:sz="4" w:space="0" w:color="auto"/>
            </w:tcBorders>
            <w:vAlign w:val="center"/>
          </w:tcPr>
          <w:p w14:paraId="5AFD17D8" w14:textId="798D9007" w:rsidR="005B0DFD" w:rsidRPr="00A368DD" w:rsidRDefault="00983742" w:rsidP="00C80D98">
            <w:pPr>
              <w:ind w:left="155"/>
              <w:rPr>
                <w:noProof/>
                <w:sz w:val="18"/>
                <w:szCs w:val="18"/>
              </w:rPr>
            </w:pPr>
            <w:r>
              <w:rPr>
                <w:sz w:val="20"/>
              </w:rPr>
              <w:fldChar w:fldCharType="begin">
                <w:ffData>
                  <w:name w:val=""/>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sidR="005B0DFD" w:rsidRPr="006D512E">
              <w:rPr>
                <w:sz w:val="20"/>
              </w:rPr>
              <w:t xml:space="preserve">  </w:t>
            </w:r>
            <w:r w:rsidR="005B0DFD">
              <w:rPr>
                <w:sz w:val="20"/>
              </w:rPr>
              <w:t xml:space="preserve"> </w:t>
            </w:r>
            <w:r w:rsidR="005B0DFD" w:rsidRPr="006D512E">
              <w:rPr>
                <w:sz w:val="20"/>
              </w:rPr>
              <w:t>YES</w:t>
            </w:r>
          </w:p>
        </w:tc>
        <w:tc>
          <w:tcPr>
            <w:tcW w:w="1438" w:type="dxa"/>
            <w:gridSpan w:val="3"/>
            <w:tcBorders>
              <w:top w:val="single" w:sz="4" w:space="0" w:color="auto"/>
            </w:tcBorders>
            <w:vAlign w:val="center"/>
          </w:tcPr>
          <w:p w14:paraId="3A888F56" w14:textId="77777777" w:rsidR="005B0DFD" w:rsidRPr="00A368DD" w:rsidRDefault="005B0DFD" w:rsidP="00C80D98">
            <w:pPr>
              <w:ind w:left="155"/>
              <w:rPr>
                <w:noProof/>
                <w:sz w:val="18"/>
                <w:szCs w:val="18"/>
              </w:rPr>
            </w:pPr>
            <w:r w:rsidRPr="008E5384">
              <w:rPr>
                <w:sz w:val="20"/>
              </w:rPr>
              <w:fldChar w:fldCharType="begin">
                <w:ffData>
                  <w:name w:val="Check7"/>
                  <w:enabled/>
                  <w:calcOnExit w:val="0"/>
                  <w:checkBox>
                    <w:sizeAuto/>
                    <w:default w:val="0"/>
                  </w:checkBox>
                </w:ffData>
              </w:fldChar>
            </w:r>
            <w:r w:rsidRPr="008E5384">
              <w:rPr>
                <w:sz w:val="20"/>
              </w:rPr>
              <w:instrText xml:space="preserve"> FORMCHECKBOX </w:instrText>
            </w:r>
            <w:r w:rsidRPr="008E5384">
              <w:rPr>
                <w:sz w:val="20"/>
              </w:rPr>
            </w:r>
            <w:r w:rsidRPr="008E5384">
              <w:rPr>
                <w:sz w:val="20"/>
              </w:rPr>
              <w:fldChar w:fldCharType="separate"/>
            </w:r>
            <w:r w:rsidRPr="008E5384">
              <w:rPr>
                <w:sz w:val="20"/>
              </w:rPr>
              <w:fldChar w:fldCharType="end"/>
            </w:r>
            <w:r w:rsidRPr="008E5384">
              <w:rPr>
                <w:sz w:val="20"/>
              </w:rPr>
              <w:t xml:space="preserve">   NO</w:t>
            </w:r>
          </w:p>
        </w:tc>
      </w:tr>
      <w:tr w:rsidR="005B0DFD" w:rsidRPr="00457F44" w14:paraId="1D3E3966"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235" w:type="dxa"/>
            <w:gridSpan w:val="12"/>
            <w:tcBorders>
              <w:top w:val="single" w:sz="4" w:space="0" w:color="auto"/>
              <w:bottom w:val="single" w:sz="4" w:space="0" w:color="auto"/>
            </w:tcBorders>
            <w:vAlign w:val="center"/>
          </w:tcPr>
          <w:p w14:paraId="3E2E9CB2" w14:textId="7D057E49" w:rsidR="005B0DFD" w:rsidRPr="003F34E7" w:rsidRDefault="005B0DFD" w:rsidP="00C80D98">
            <w:pPr>
              <w:ind w:left="695"/>
              <w:rPr>
                <w:noProof/>
                <w:sz w:val="18"/>
                <w:szCs w:val="18"/>
              </w:rPr>
            </w:pPr>
            <w:r>
              <w:rPr>
                <w:i/>
                <w:noProof/>
                <w:sz w:val="18"/>
                <w:szCs w:val="18"/>
              </w:rPr>
              <w:t xml:space="preserve">   R</w:t>
            </w:r>
            <w:r w:rsidRPr="001549B9">
              <w:rPr>
                <w:i/>
                <w:noProof/>
                <w:sz w:val="18"/>
                <w:szCs w:val="18"/>
              </w:rPr>
              <w:t>ationale:</w:t>
            </w:r>
            <w:r>
              <w:rPr>
                <w:noProof/>
                <w:sz w:val="18"/>
                <w:szCs w:val="18"/>
              </w:rPr>
              <w:t xml:space="preserve">  </w:t>
            </w:r>
          </w:p>
        </w:tc>
      </w:tr>
      <w:bookmarkEnd w:id="2"/>
      <w:tr w:rsidR="005B0DFD" w:rsidRPr="00A368DD" w14:paraId="5B631D48"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8460" w:type="dxa"/>
            <w:gridSpan w:val="7"/>
            <w:tcBorders>
              <w:top w:val="single" w:sz="4" w:space="0" w:color="auto"/>
            </w:tcBorders>
            <w:vAlign w:val="center"/>
          </w:tcPr>
          <w:p w14:paraId="772CC4A2" w14:textId="77777777" w:rsidR="005B0DFD" w:rsidRPr="00672FA4" w:rsidRDefault="005B0DFD" w:rsidP="005B0DFD">
            <w:pPr>
              <w:pStyle w:val="ListParagraph"/>
              <w:numPr>
                <w:ilvl w:val="0"/>
                <w:numId w:val="28"/>
              </w:numPr>
              <w:contextualSpacing/>
              <w:rPr>
                <w:noProof/>
                <w:sz w:val="18"/>
                <w:szCs w:val="18"/>
              </w:rPr>
            </w:pPr>
            <w:r>
              <w:rPr>
                <w:sz w:val="18"/>
              </w:rPr>
              <w:t>Disposition of existing inventory at Daikin and the Supplier.</w:t>
            </w:r>
          </w:p>
          <w:p w14:paraId="0B807F1B" w14:textId="77777777" w:rsidR="005B0DFD" w:rsidRPr="00F46A62" w:rsidRDefault="005B0DFD" w:rsidP="00C80D98">
            <w:pPr>
              <w:rPr>
                <w:noProof/>
                <w:sz w:val="18"/>
                <w:szCs w:val="18"/>
              </w:rPr>
            </w:pPr>
          </w:p>
        </w:tc>
        <w:tc>
          <w:tcPr>
            <w:tcW w:w="2775" w:type="dxa"/>
            <w:gridSpan w:val="5"/>
            <w:tcBorders>
              <w:top w:val="single" w:sz="4" w:space="0" w:color="auto"/>
            </w:tcBorders>
            <w:vAlign w:val="center"/>
          </w:tcPr>
          <w:p w14:paraId="5B98D2D9" w14:textId="69B513AA" w:rsidR="005B0DFD" w:rsidRDefault="005B0DFD" w:rsidP="00C80D98">
            <w:pPr>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Use as </w:t>
            </w:r>
            <w:r w:rsidR="002F31AB">
              <w:rPr>
                <w:sz w:val="20"/>
              </w:rPr>
              <w:t>is</w:t>
            </w:r>
          </w:p>
          <w:p w14:paraId="10DDB6D6" w14:textId="77777777" w:rsidR="005B0DFD" w:rsidRPr="00A368DD" w:rsidRDefault="005B0DFD" w:rsidP="00C80D98">
            <w:pPr>
              <w:rPr>
                <w:noProof/>
                <w:sz w:val="18"/>
                <w:szCs w:val="18"/>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Scrap</w:t>
            </w:r>
          </w:p>
          <w:p w14:paraId="24BBE7B7" w14:textId="62C03DF8" w:rsidR="005B0DFD" w:rsidRDefault="005B0DFD" w:rsidP="00C80D98">
            <w:pPr>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Return to </w:t>
            </w:r>
            <w:r w:rsidR="002F31AB">
              <w:rPr>
                <w:sz w:val="20"/>
              </w:rPr>
              <w:t>supplier</w:t>
            </w:r>
          </w:p>
          <w:p w14:paraId="57B52541" w14:textId="77777777" w:rsidR="005B0DFD" w:rsidRPr="00A368DD" w:rsidRDefault="005B0DFD" w:rsidP="00C80D98">
            <w:pPr>
              <w:rPr>
                <w:noProof/>
                <w:sz w:val="18"/>
                <w:szCs w:val="18"/>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Rework</w:t>
            </w:r>
          </w:p>
        </w:tc>
      </w:tr>
      <w:tr w:rsidR="005B0DFD" w:rsidRPr="003F34E7" w14:paraId="06D6D18F"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235" w:type="dxa"/>
            <w:gridSpan w:val="12"/>
            <w:tcBorders>
              <w:top w:val="single" w:sz="4" w:space="0" w:color="auto"/>
              <w:bottom w:val="single" w:sz="4" w:space="0" w:color="auto"/>
            </w:tcBorders>
            <w:vAlign w:val="center"/>
          </w:tcPr>
          <w:p w14:paraId="046737DD" w14:textId="77777777" w:rsidR="005B0DFD" w:rsidRPr="0037068D" w:rsidRDefault="005B0DFD" w:rsidP="00C80D98">
            <w:pPr>
              <w:ind w:left="695"/>
              <w:rPr>
                <w:iCs/>
                <w:noProof/>
                <w:sz w:val="18"/>
                <w:szCs w:val="18"/>
              </w:rPr>
            </w:pPr>
            <w:r>
              <w:rPr>
                <w:i/>
                <w:noProof/>
                <w:sz w:val="18"/>
                <w:szCs w:val="18"/>
              </w:rPr>
              <w:t xml:space="preserve">  Rationale: </w:t>
            </w:r>
          </w:p>
        </w:tc>
      </w:tr>
      <w:tr w:rsidR="005B0DFD" w:rsidRPr="003F34E7" w14:paraId="1ADD0D4A"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8460" w:type="dxa"/>
            <w:gridSpan w:val="7"/>
            <w:tcBorders>
              <w:top w:val="single" w:sz="4" w:space="0" w:color="auto"/>
              <w:bottom w:val="single" w:sz="4" w:space="0" w:color="auto"/>
            </w:tcBorders>
            <w:vAlign w:val="center"/>
          </w:tcPr>
          <w:p w14:paraId="7A321E3B" w14:textId="77777777" w:rsidR="005B0DFD" w:rsidRPr="00672FA4" w:rsidRDefault="005B0DFD" w:rsidP="005B0DFD">
            <w:pPr>
              <w:pStyle w:val="ListParagraph"/>
              <w:numPr>
                <w:ilvl w:val="0"/>
                <w:numId w:val="28"/>
              </w:numPr>
              <w:contextualSpacing/>
              <w:rPr>
                <w:noProof/>
                <w:sz w:val="18"/>
                <w:szCs w:val="18"/>
              </w:rPr>
            </w:pPr>
            <w:r>
              <w:rPr>
                <w:noProof/>
                <w:sz w:val="18"/>
                <w:szCs w:val="18"/>
              </w:rPr>
              <w:t>What other groups in DAA need to be made aware? (such as Parts in an end of life situation)</w:t>
            </w:r>
          </w:p>
          <w:p w14:paraId="6FBEC1FB" w14:textId="77777777" w:rsidR="005B0DFD" w:rsidRDefault="005B0DFD" w:rsidP="00C80D98">
            <w:pPr>
              <w:ind w:left="695" w:hanging="358"/>
              <w:rPr>
                <w:i/>
                <w:noProof/>
                <w:sz w:val="18"/>
                <w:szCs w:val="18"/>
              </w:rPr>
            </w:pPr>
          </w:p>
        </w:tc>
        <w:tc>
          <w:tcPr>
            <w:tcW w:w="2775" w:type="dxa"/>
            <w:gridSpan w:val="5"/>
            <w:tcBorders>
              <w:top w:val="single" w:sz="4" w:space="0" w:color="auto"/>
              <w:bottom w:val="single" w:sz="4" w:space="0" w:color="auto"/>
            </w:tcBorders>
            <w:vAlign w:val="center"/>
          </w:tcPr>
          <w:p w14:paraId="0424A077" w14:textId="77777777" w:rsidR="005B0DFD" w:rsidRDefault="005B0DFD" w:rsidP="00C80D98">
            <w:pPr>
              <w:ind w:left="155"/>
              <w:rPr>
                <w:noProof/>
                <w:sz w:val="18"/>
                <w:szCs w:val="18"/>
              </w:rPr>
            </w:pPr>
            <w:r>
              <w:rPr>
                <w:noProof/>
                <w:sz w:val="18"/>
                <w:szCs w:val="18"/>
              </w:rPr>
              <w:t>Mark any that apply:</w:t>
            </w:r>
          </w:p>
          <w:p w14:paraId="0C2CA676" w14:textId="77777777" w:rsidR="005B0DFD" w:rsidRDefault="005B0DFD" w:rsidP="00C80D98">
            <w:pPr>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Marketing</w:t>
            </w:r>
          </w:p>
          <w:p w14:paraId="27FABD4F" w14:textId="77777777" w:rsidR="005B0DFD" w:rsidRDefault="005B0DFD" w:rsidP="00C80D98">
            <w:pPr>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Operations</w:t>
            </w:r>
          </w:p>
          <w:p w14:paraId="593D3B44" w14:textId="77777777" w:rsidR="005B0DFD" w:rsidRDefault="005B0DFD" w:rsidP="00C80D98">
            <w:pPr>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Warranty</w:t>
            </w:r>
          </w:p>
          <w:p w14:paraId="1D17890E" w14:textId="77777777" w:rsidR="005B0DFD" w:rsidRDefault="005B0DFD" w:rsidP="00C80D98">
            <w:pPr>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TRC</w:t>
            </w:r>
          </w:p>
          <w:p w14:paraId="2AF1A066" w14:textId="77777777" w:rsidR="005B0DFD" w:rsidRPr="002E4075" w:rsidRDefault="005B0DFD" w:rsidP="00C80D98">
            <w:pPr>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Pr>
                <w:sz w:val="20"/>
              </w:rPr>
              <w:t xml:space="preserve"> Part/Aftermarket</w:t>
            </w:r>
          </w:p>
          <w:p w14:paraId="12A33962" w14:textId="77777777" w:rsidR="005B0DFD" w:rsidRDefault="005B0DFD" w:rsidP="00C80D98">
            <w:pPr>
              <w:ind w:left="162"/>
              <w:rPr>
                <w:i/>
                <w:noProof/>
                <w:sz w:val="18"/>
                <w:szCs w:val="18"/>
              </w:rPr>
            </w:pPr>
          </w:p>
        </w:tc>
      </w:tr>
      <w:tr w:rsidR="005B0DFD" w:rsidRPr="003F34E7" w14:paraId="7B83A851"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235" w:type="dxa"/>
            <w:gridSpan w:val="12"/>
            <w:tcBorders>
              <w:top w:val="single" w:sz="4" w:space="0" w:color="auto"/>
              <w:bottom w:val="single" w:sz="4" w:space="0" w:color="auto"/>
            </w:tcBorders>
            <w:vAlign w:val="center"/>
          </w:tcPr>
          <w:p w14:paraId="2D539B90" w14:textId="77777777" w:rsidR="005B0DFD" w:rsidRPr="00D3074F" w:rsidRDefault="005B0DFD" w:rsidP="00C80D98">
            <w:pPr>
              <w:ind w:left="695"/>
              <w:rPr>
                <w:iCs/>
                <w:noProof/>
                <w:sz w:val="18"/>
                <w:szCs w:val="18"/>
              </w:rPr>
            </w:pPr>
            <w:r>
              <w:rPr>
                <w:i/>
                <w:noProof/>
                <w:sz w:val="18"/>
                <w:szCs w:val="18"/>
              </w:rPr>
              <w:t>Rationale:</w:t>
            </w:r>
            <w:r>
              <w:rPr>
                <w:iCs/>
                <w:noProof/>
                <w:sz w:val="18"/>
                <w:szCs w:val="18"/>
              </w:rPr>
              <w:t xml:space="preserve"> </w:t>
            </w:r>
          </w:p>
        </w:tc>
      </w:tr>
    </w:tbl>
    <w:p w14:paraId="04DD36CC" w14:textId="77777777" w:rsidR="005B0DFD" w:rsidRDefault="005B0DFD" w:rsidP="005B0DFD"/>
    <w:p w14:paraId="358BDDE4" w14:textId="77777777" w:rsidR="005B0DFD" w:rsidRDefault="005B0DFD" w:rsidP="005B0DFD">
      <w:pPr>
        <w:rPr>
          <w:b/>
          <w:bCs/>
        </w:rPr>
      </w:pPr>
      <w:r w:rsidRPr="000757E5">
        <w:rPr>
          <w:b/>
          <w:bCs/>
        </w:rPr>
        <w:t>DAA Actions:</w:t>
      </w:r>
    </w:p>
    <w:p w14:paraId="654CAE41" w14:textId="77777777" w:rsidR="002F31AB" w:rsidRPr="000757E5" w:rsidRDefault="002F31AB" w:rsidP="005B0DFD">
      <w:pPr>
        <w:rPr>
          <w:b/>
          <w:bCs/>
        </w:rPr>
      </w:pPr>
    </w:p>
    <w:tbl>
      <w:tblPr>
        <w:tblStyle w:val="TableGrid"/>
        <w:tblW w:w="0" w:type="auto"/>
        <w:tblLook w:val="04A0" w:firstRow="1" w:lastRow="0" w:firstColumn="1" w:lastColumn="0" w:noHBand="0" w:noVBand="1"/>
      </w:tblPr>
      <w:tblGrid>
        <w:gridCol w:w="7302"/>
        <w:gridCol w:w="1884"/>
        <w:gridCol w:w="1604"/>
      </w:tblGrid>
      <w:tr w:rsidR="005B0DFD" w:rsidRPr="000757E5" w14:paraId="761A861D" w14:textId="77777777" w:rsidTr="002F31AB">
        <w:tc>
          <w:tcPr>
            <w:tcW w:w="7302" w:type="dxa"/>
          </w:tcPr>
          <w:p w14:paraId="51CC4CFE" w14:textId="77777777" w:rsidR="005B0DFD" w:rsidRPr="000757E5" w:rsidRDefault="005B0DFD" w:rsidP="00C80D98">
            <w:pPr>
              <w:rPr>
                <w:b/>
                <w:bCs/>
              </w:rPr>
            </w:pPr>
            <w:r w:rsidRPr="000757E5">
              <w:rPr>
                <w:b/>
                <w:bCs/>
              </w:rPr>
              <w:t>Action</w:t>
            </w:r>
          </w:p>
        </w:tc>
        <w:tc>
          <w:tcPr>
            <w:tcW w:w="1884" w:type="dxa"/>
          </w:tcPr>
          <w:p w14:paraId="25B28BF5" w14:textId="77777777" w:rsidR="005B0DFD" w:rsidRPr="000757E5" w:rsidRDefault="005B0DFD" w:rsidP="00C80D98">
            <w:pPr>
              <w:rPr>
                <w:b/>
                <w:bCs/>
              </w:rPr>
            </w:pPr>
            <w:r w:rsidRPr="000757E5">
              <w:rPr>
                <w:b/>
                <w:bCs/>
              </w:rPr>
              <w:t>Owner</w:t>
            </w:r>
          </w:p>
        </w:tc>
        <w:tc>
          <w:tcPr>
            <w:tcW w:w="1604" w:type="dxa"/>
          </w:tcPr>
          <w:p w14:paraId="4DB00E1E" w14:textId="77777777" w:rsidR="005B0DFD" w:rsidRPr="000757E5" w:rsidRDefault="005B0DFD" w:rsidP="00C80D98">
            <w:pPr>
              <w:rPr>
                <w:b/>
                <w:bCs/>
              </w:rPr>
            </w:pPr>
            <w:r w:rsidRPr="000757E5">
              <w:rPr>
                <w:b/>
                <w:bCs/>
              </w:rPr>
              <w:t>Due Date</w:t>
            </w:r>
          </w:p>
        </w:tc>
      </w:tr>
      <w:tr w:rsidR="005B0DFD" w:rsidRPr="000757E5" w14:paraId="0D2CF0C8" w14:textId="77777777" w:rsidTr="002F31AB">
        <w:tc>
          <w:tcPr>
            <w:tcW w:w="7302" w:type="dxa"/>
          </w:tcPr>
          <w:p w14:paraId="0F336D79" w14:textId="77777777" w:rsidR="00520080" w:rsidRPr="00520080" w:rsidRDefault="00520080" w:rsidP="00520080">
            <w:r w:rsidRPr="00BB7543">
              <w:t>Engineering Testing / Acceptance:</w:t>
            </w:r>
            <w:r w:rsidRPr="00520080">
              <w:t xml:space="preserve">  </w:t>
            </w:r>
          </w:p>
          <w:p w14:paraId="7297F1FB" w14:textId="13B4C322" w:rsidR="005B0DFD" w:rsidRPr="002F31AB" w:rsidRDefault="00520080" w:rsidP="00520080">
            <w:r w:rsidRPr="00520080">
              <w:t>Application, Functionality, Performance, Hardware, Modems, Software, Compatibility</w:t>
            </w:r>
            <w:r>
              <w:t xml:space="preserve">. </w:t>
            </w:r>
            <w:r w:rsidRPr="00520080">
              <w:t>Software functionality and revision control.</w:t>
            </w:r>
          </w:p>
        </w:tc>
        <w:tc>
          <w:tcPr>
            <w:tcW w:w="1884" w:type="dxa"/>
          </w:tcPr>
          <w:p w14:paraId="4A2B164E" w14:textId="14338B1C" w:rsidR="005B0DFD" w:rsidRPr="002F31AB" w:rsidRDefault="00983742" w:rsidP="00C80D98">
            <w:r>
              <w:t>Engineering</w:t>
            </w:r>
          </w:p>
        </w:tc>
        <w:tc>
          <w:tcPr>
            <w:tcW w:w="1604" w:type="dxa"/>
          </w:tcPr>
          <w:p w14:paraId="72038C5E" w14:textId="152907C1" w:rsidR="005B0DFD" w:rsidRPr="000757E5" w:rsidRDefault="005B0DFD" w:rsidP="00C80D98"/>
        </w:tc>
      </w:tr>
      <w:tr w:rsidR="005B0DFD" w:rsidRPr="000757E5" w14:paraId="5B2F55D4" w14:textId="77777777" w:rsidTr="002F31AB">
        <w:tc>
          <w:tcPr>
            <w:tcW w:w="7302" w:type="dxa"/>
          </w:tcPr>
          <w:p w14:paraId="101DDB3C" w14:textId="06128834" w:rsidR="005B0DFD" w:rsidRPr="000757E5" w:rsidRDefault="005B0DFD" w:rsidP="00C80D98"/>
        </w:tc>
        <w:tc>
          <w:tcPr>
            <w:tcW w:w="1884" w:type="dxa"/>
          </w:tcPr>
          <w:p w14:paraId="64705793" w14:textId="77777777" w:rsidR="005B0DFD" w:rsidRPr="000757E5" w:rsidRDefault="005B0DFD" w:rsidP="00C80D98"/>
        </w:tc>
        <w:tc>
          <w:tcPr>
            <w:tcW w:w="1604" w:type="dxa"/>
          </w:tcPr>
          <w:p w14:paraId="44DC86E2" w14:textId="77777777" w:rsidR="005B0DFD" w:rsidRPr="000757E5" w:rsidRDefault="005B0DFD" w:rsidP="00C80D98"/>
        </w:tc>
      </w:tr>
      <w:tr w:rsidR="005B0DFD" w:rsidRPr="000757E5" w14:paraId="61959F1E" w14:textId="77777777" w:rsidTr="002F31AB">
        <w:tc>
          <w:tcPr>
            <w:tcW w:w="7302" w:type="dxa"/>
          </w:tcPr>
          <w:p w14:paraId="41FC9C07" w14:textId="0FFFD92F" w:rsidR="005B0DFD" w:rsidRPr="000757E5" w:rsidRDefault="005B0DFD" w:rsidP="00C80D98"/>
        </w:tc>
        <w:tc>
          <w:tcPr>
            <w:tcW w:w="1884" w:type="dxa"/>
          </w:tcPr>
          <w:p w14:paraId="12FA959B" w14:textId="77777777" w:rsidR="005B0DFD" w:rsidRPr="000757E5" w:rsidRDefault="005B0DFD" w:rsidP="00C80D98"/>
        </w:tc>
        <w:tc>
          <w:tcPr>
            <w:tcW w:w="1604" w:type="dxa"/>
          </w:tcPr>
          <w:p w14:paraId="324A25B7" w14:textId="77777777" w:rsidR="005B0DFD" w:rsidRPr="000757E5" w:rsidRDefault="005B0DFD" w:rsidP="00C80D98"/>
        </w:tc>
      </w:tr>
      <w:tr w:rsidR="005B0DFD" w:rsidRPr="000757E5" w14:paraId="6EA13A74" w14:textId="77777777" w:rsidTr="002F31AB">
        <w:tc>
          <w:tcPr>
            <w:tcW w:w="7302" w:type="dxa"/>
          </w:tcPr>
          <w:p w14:paraId="4406203C" w14:textId="653B8C94" w:rsidR="005B0DFD" w:rsidRPr="000757E5" w:rsidRDefault="005B0DFD" w:rsidP="00C80D98"/>
        </w:tc>
        <w:tc>
          <w:tcPr>
            <w:tcW w:w="1884" w:type="dxa"/>
          </w:tcPr>
          <w:p w14:paraId="3A0F6B93" w14:textId="77777777" w:rsidR="005B0DFD" w:rsidRPr="000757E5" w:rsidRDefault="005B0DFD" w:rsidP="00C80D98"/>
        </w:tc>
        <w:tc>
          <w:tcPr>
            <w:tcW w:w="1604" w:type="dxa"/>
          </w:tcPr>
          <w:p w14:paraId="7C9EAEB4" w14:textId="77777777" w:rsidR="005B0DFD" w:rsidRPr="000757E5" w:rsidRDefault="005B0DFD" w:rsidP="00C80D98"/>
        </w:tc>
      </w:tr>
      <w:tr w:rsidR="005B0DFD" w:rsidRPr="000757E5" w14:paraId="25AC5988" w14:textId="77777777" w:rsidTr="002F31AB">
        <w:tc>
          <w:tcPr>
            <w:tcW w:w="7302" w:type="dxa"/>
          </w:tcPr>
          <w:p w14:paraId="172B4FC1" w14:textId="77777777" w:rsidR="005B0DFD" w:rsidRPr="000757E5" w:rsidRDefault="005B0DFD" w:rsidP="00C80D98"/>
        </w:tc>
        <w:tc>
          <w:tcPr>
            <w:tcW w:w="1884" w:type="dxa"/>
          </w:tcPr>
          <w:p w14:paraId="739F67DE" w14:textId="77777777" w:rsidR="005B0DFD" w:rsidRPr="000757E5" w:rsidRDefault="005B0DFD" w:rsidP="00C80D98"/>
        </w:tc>
        <w:tc>
          <w:tcPr>
            <w:tcW w:w="1604" w:type="dxa"/>
          </w:tcPr>
          <w:p w14:paraId="456097CC" w14:textId="77777777" w:rsidR="005B0DFD" w:rsidRPr="000757E5" w:rsidRDefault="005B0DFD" w:rsidP="00C80D98"/>
        </w:tc>
      </w:tr>
    </w:tbl>
    <w:p w14:paraId="33AF5D8C" w14:textId="77777777" w:rsidR="0094194C" w:rsidRDefault="0094194C" w:rsidP="005B0DFD"/>
    <w:p w14:paraId="0574E6AD" w14:textId="77777777" w:rsidR="002F31AB" w:rsidRDefault="0094194C" w:rsidP="005B0DFD">
      <w:r w:rsidRPr="0094194C">
        <w:rPr>
          <w:b/>
          <w:bCs/>
        </w:rPr>
        <w:t>DAA Engineering:</w:t>
      </w:r>
      <w:r>
        <w:t xml:space="preserve"> </w:t>
      </w:r>
    </w:p>
    <w:p w14:paraId="5FF389E0" w14:textId="21D863AF" w:rsidR="005B0DFD" w:rsidRDefault="0094194C" w:rsidP="005B0DFD">
      <w:r>
        <w:t xml:space="preserve">If required, </w:t>
      </w:r>
      <w:r w:rsidR="005B0DFD" w:rsidRPr="000757E5">
        <w:t>ECR must be routed in Agile for permanent changes, and a Deviation must be routed for temporary changes.</w:t>
      </w:r>
      <w:r w:rsidR="005B0DFD">
        <w:br w:type="page"/>
      </w:r>
    </w:p>
    <w:tbl>
      <w:tblPr>
        <w:tblW w:w="11160" w:type="dxa"/>
        <w:tblInd w:w="25"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11160"/>
      </w:tblGrid>
      <w:tr w:rsidR="005B0DFD" w:rsidRPr="00D72163" w14:paraId="3A2F28A2" w14:textId="77777777" w:rsidTr="00C80D98">
        <w:trPr>
          <w:trHeight w:val="306"/>
        </w:trPr>
        <w:tc>
          <w:tcPr>
            <w:tcW w:w="11160" w:type="dxa"/>
            <w:tcBorders>
              <w:top w:val="single" w:sz="12" w:space="0" w:color="auto"/>
              <w:bottom w:val="single" w:sz="12" w:space="0" w:color="auto"/>
            </w:tcBorders>
            <w:shd w:val="clear" w:color="auto" w:fill="D9D9D9"/>
          </w:tcPr>
          <w:p w14:paraId="1CFD3D8E" w14:textId="77777777" w:rsidR="005B0DFD" w:rsidRPr="00D72163" w:rsidRDefault="005B0DFD" w:rsidP="00C80D98">
            <w:pPr>
              <w:spacing w:before="60" w:after="60"/>
              <w:rPr>
                <w:b/>
                <w:iCs/>
                <w:szCs w:val="18"/>
              </w:rPr>
            </w:pPr>
            <w:r w:rsidRPr="00D72163">
              <w:rPr>
                <w:b/>
                <w:iCs/>
                <w:szCs w:val="18"/>
              </w:rPr>
              <w:lastRenderedPageBreak/>
              <w:t xml:space="preserve">Section </w:t>
            </w:r>
            <w:r>
              <w:rPr>
                <w:b/>
                <w:iCs/>
                <w:szCs w:val="18"/>
              </w:rPr>
              <w:t>Three</w:t>
            </w:r>
            <w:r w:rsidRPr="00D72163">
              <w:rPr>
                <w:b/>
                <w:iCs/>
                <w:szCs w:val="18"/>
              </w:rPr>
              <w:t xml:space="preserve">: </w:t>
            </w:r>
            <w:r>
              <w:rPr>
                <w:b/>
                <w:iCs/>
                <w:szCs w:val="18"/>
              </w:rPr>
              <w:t>Change Notification Decision</w:t>
            </w:r>
            <w:r w:rsidRPr="00D72163">
              <w:rPr>
                <w:rFonts w:cs="Arial"/>
                <w:b/>
                <w:iCs/>
                <w:szCs w:val="18"/>
              </w:rPr>
              <w:tab/>
            </w:r>
            <w:r w:rsidRPr="00D72163">
              <w:rPr>
                <w:rFonts w:cs="Arial"/>
                <w:b/>
                <w:iCs/>
                <w:szCs w:val="18"/>
              </w:rPr>
              <w:tab/>
            </w:r>
          </w:p>
        </w:tc>
      </w:tr>
      <w:tr w:rsidR="005B0DFD" w:rsidRPr="00457F44" w14:paraId="512EE8C4"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424"/>
        </w:trPr>
        <w:tc>
          <w:tcPr>
            <w:tcW w:w="11160" w:type="dxa"/>
            <w:tcBorders>
              <w:top w:val="single" w:sz="4" w:space="0" w:color="auto"/>
            </w:tcBorders>
            <w:vAlign w:val="center"/>
          </w:tcPr>
          <w:p w14:paraId="3E36A399" w14:textId="77777777" w:rsidR="005B0DFD" w:rsidRPr="00A368DD" w:rsidRDefault="005B0DFD" w:rsidP="00C80D98">
            <w:pPr>
              <w:tabs>
                <w:tab w:val="left" w:pos="2160"/>
                <w:tab w:val="left" w:pos="3420"/>
                <w:tab w:val="left" w:pos="5760"/>
              </w:tabs>
              <w:rPr>
                <w:b/>
                <w:iCs/>
                <w:sz w:val="18"/>
                <w:szCs w:val="18"/>
              </w:rPr>
            </w:pPr>
            <w:r w:rsidRPr="00A368DD">
              <w:rPr>
                <w:b/>
                <w:iCs/>
                <w:sz w:val="18"/>
                <w:szCs w:val="18"/>
              </w:rPr>
              <w:t xml:space="preserve"> Based on the assessment and supporting documentation, the change is:</w:t>
            </w:r>
          </w:p>
        </w:tc>
      </w:tr>
      <w:tr w:rsidR="005B0DFD" w:rsidRPr="00457F44" w14:paraId="36A68145" w14:textId="77777777" w:rsidTr="009419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579"/>
        </w:trPr>
        <w:tc>
          <w:tcPr>
            <w:tcW w:w="11160" w:type="dxa"/>
            <w:tcBorders>
              <w:top w:val="single" w:sz="4" w:space="0" w:color="auto"/>
            </w:tcBorders>
            <w:vAlign w:val="center"/>
          </w:tcPr>
          <w:p w14:paraId="0FA48C49" w14:textId="77777777" w:rsidR="005B0DFD" w:rsidRDefault="005B0DFD" w:rsidP="00C80D98">
            <w:pPr>
              <w:pStyle w:val="ListParagraph"/>
              <w:ind w:left="155"/>
              <w:rPr>
                <w:b/>
                <w:noProof/>
                <w:sz w:val="18"/>
                <w:szCs w:val="18"/>
              </w:rPr>
            </w:pPr>
            <w:r w:rsidRPr="006D512E">
              <w:rPr>
                <w:sz w:val="20"/>
              </w:rPr>
              <w:fldChar w:fldCharType="begin">
                <w:ffData>
                  <w:name w:val=""/>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sidRPr="006D512E">
              <w:rPr>
                <w:sz w:val="20"/>
              </w:rPr>
              <w:t xml:space="preserve"> </w:t>
            </w:r>
            <w:r>
              <w:rPr>
                <w:sz w:val="20"/>
              </w:rPr>
              <w:t xml:space="preserve"> </w:t>
            </w:r>
            <w:r w:rsidRPr="006D512E">
              <w:rPr>
                <w:sz w:val="20"/>
              </w:rPr>
              <w:t xml:space="preserve"> </w:t>
            </w:r>
            <w:r>
              <w:rPr>
                <w:sz w:val="20"/>
              </w:rPr>
              <w:t xml:space="preserve">APPROVED </w:t>
            </w:r>
            <w:r w:rsidRPr="006D512E">
              <w:rPr>
                <w:sz w:val="20"/>
              </w:rPr>
              <w:t xml:space="preserve"> </w:t>
            </w:r>
          </w:p>
        </w:tc>
      </w:tr>
      <w:tr w:rsidR="005B0DFD" w:rsidRPr="00457F44" w14:paraId="13D0B43B"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829"/>
        </w:trPr>
        <w:tc>
          <w:tcPr>
            <w:tcW w:w="11160" w:type="dxa"/>
            <w:tcBorders>
              <w:top w:val="single" w:sz="4" w:space="0" w:color="auto"/>
            </w:tcBorders>
            <w:vAlign w:val="center"/>
          </w:tcPr>
          <w:p w14:paraId="77FC573A" w14:textId="737636E9" w:rsidR="005B0DFD" w:rsidRDefault="005B0DFD" w:rsidP="0094194C">
            <w:pPr>
              <w:pStyle w:val="ListParagraph"/>
              <w:ind w:left="155"/>
              <w:rPr>
                <w:sz w:val="20"/>
              </w:rPr>
            </w:pPr>
            <w:r w:rsidRPr="006D512E">
              <w:rPr>
                <w:sz w:val="20"/>
              </w:rPr>
              <w:fldChar w:fldCharType="begin">
                <w:ffData>
                  <w:name w:val="Check7"/>
                  <w:enabled/>
                  <w:calcOnExit w:val="0"/>
                  <w:checkBox>
                    <w:sizeAuto/>
                    <w:default w:val="0"/>
                  </w:checkBox>
                </w:ffData>
              </w:fldChar>
            </w:r>
            <w:r w:rsidRPr="006D512E">
              <w:rPr>
                <w:sz w:val="20"/>
              </w:rPr>
              <w:instrText xml:space="preserve"> FORMCHECKBOX </w:instrText>
            </w:r>
            <w:r w:rsidRPr="006D512E">
              <w:rPr>
                <w:sz w:val="20"/>
              </w:rPr>
            </w:r>
            <w:r w:rsidRPr="006D512E">
              <w:rPr>
                <w:sz w:val="20"/>
              </w:rPr>
              <w:fldChar w:fldCharType="separate"/>
            </w:r>
            <w:r w:rsidRPr="006D512E">
              <w:rPr>
                <w:sz w:val="20"/>
              </w:rPr>
              <w:fldChar w:fldCharType="end"/>
            </w:r>
            <w:r w:rsidRPr="006D512E">
              <w:rPr>
                <w:sz w:val="20"/>
              </w:rPr>
              <w:t xml:space="preserve"> </w:t>
            </w:r>
            <w:r>
              <w:rPr>
                <w:sz w:val="20"/>
              </w:rPr>
              <w:t xml:space="preserve"> </w:t>
            </w:r>
            <w:r w:rsidRPr="006D512E">
              <w:rPr>
                <w:sz w:val="20"/>
              </w:rPr>
              <w:t xml:space="preserve"> </w:t>
            </w:r>
            <w:r>
              <w:rPr>
                <w:sz w:val="20"/>
              </w:rPr>
              <w:t>REJECTED</w:t>
            </w:r>
            <w:r w:rsidR="0094194C">
              <w:rPr>
                <w:sz w:val="20"/>
              </w:rPr>
              <w:t xml:space="preserve"> - </w:t>
            </w:r>
            <w:r w:rsidRPr="00A368DD">
              <w:rPr>
                <w:i/>
                <w:sz w:val="20"/>
              </w:rPr>
              <w:t>Provide rationale:</w:t>
            </w:r>
            <w:r>
              <w:rPr>
                <w:sz w:val="20"/>
              </w:rPr>
              <w:t xml:space="preserve"> </w:t>
            </w:r>
          </w:p>
          <w:p w14:paraId="26AB4708" w14:textId="77777777" w:rsidR="005B0DFD" w:rsidRDefault="005B0DFD" w:rsidP="00C80D98">
            <w:pPr>
              <w:pStyle w:val="ListParagraph"/>
              <w:ind w:left="515"/>
              <w:rPr>
                <w:b/>
                <w:noProof/>
                <w:sz w:val="18"/>
                <w:szCs w:val="18"/>
              </w:rPr>
            </w:pPr>
          </w:p>
        </w:tc>
      </w:tr>
    </w:tbl>
    <w:p w14:paraId="489F095C" w14:textId="77777777" w:rsidR="005B0DFD" w:rsidRDefault="005B0DFD" w:rsidP="005B0DFD">
      <w:pPr>
        <w:spacing w:after="120"/>
        <w:rPr>
          <w:color w:val="000000"/>
        </w:rPr>
      </w:pPr>
    </w:p>
    <w:tbl>
      <w:tblPr>
        <w:tblW w:w="11160" w:type="dxa"/>
        <w:tblInd w:w="25"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2300"/>
        <w:gridCol w:w="3010"/>
        <w:gridCol w:w="270"/>
        <w:gridCol w:w="3470"/>
        <w:gridCol w:w="250"/>
        <w:gridCol w:w="1860"/>
      </w:tblGrid>
      <w:tr w:rsidR="005B0DFD" w:rsidRPr="00D72163" w14:paraId="0CEF2A39" w14:textId="77777777" w:rsidTr="00C80D98">
        <w:trPr>
          <w:trHeight w:val="306"/>
        </w:trPr>
        <w:tc>
          <w:tcPr>
            <w:tcW w:w="11160" w:type="dxa"/>
            <w:gridSpan w:val="6"/>
            <w:tcBorders>
              <w:top w:val="single" w:sz="12" w:space="0" w:color="auto"/>
              <w:bottom w:val="single" w:sz="12" w:space="0" w:color="auto"/>
            </w:tcBorders>
            <w:shd w:val="clear" w:color="auto" w:fill="D9D9D9"/>
          </w:tcPr>
          <w:p w14:paraId="1836E4AB" w14:textId="77777777" w:rsidR="005B0DFD" w:rsidRPr="00D72163" w:rsidRDefault="005B0DFD" w:rsidP="00C80D98">
            <w:pPr>
              <w:spacing w:before="60" w:after="60"/>
              <w:rPr>
                <w:b/>
                <w:iCs/>
                <w:szCs w:val="18"/>
              </w:rPr>
            </w:pPr>
            <w:r w:rsidRPr="00D72163">
              <w:rPr>
                <w:b/>
                <w:iCs/>
                <w:szCs w:val="18"/>
              </w:rPr>
              <w:t xml:space="preserve">Section </w:t>
            </w:r>
            <w:r>
              <w:rPr>
                <w:b/>
                <w:iCs/>
                <w:szCs w:val="18"/>
              </w:rPr>
              <w:t>Four</w:t>
            </w:r>
            <w:r w:rsidRPr="00D72163">
              <w:rPr>
                <w:b/>
                <w:iCs/>
                <w:szCs w:val="18"/>
              </w:rPr>
              <w:t xml:space="preserve">: </w:t>
            </w:r>
            <w:r>
              <w:rPr>
                <w:b/>
                <w:iCs/>
                <w:szCs w:val="18"/>
              </w:rPr>
              <w:t>Approval Signatures</w:t>
            </w:r>
            <w:r w:rsidRPr="00D72163">
              <w:rPr>
                <w:rFonts w:cs="Arial"/>
                <w:b/>
                <w:iCs/>
                <w:szCs w:val="18"/>
              </w:rPr>
              <w:tab/>
            </w:r>
            <w:r w:rsidRPr="00D72163">
              <w:rPr>
                <w:rFonts w:cs="Arial"/>
                <w:b/>
                <w:iCs/>
                <w:szCs w:val="18"/>
              </w:rPr>
              <w:tab/>
            </w:r>
          </w:p>
        </w:tc>
      </w:tr>
      <w:tr w:rsidR="005B0DFD" w:rsidRPr="00457F44" w14:paraId="299E132D" w14:textId="77777777" w:rsidTr="00C80D9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391"/>
        </w:trPr>
        <w:tc>
          <w:tcPr>
            <w:tcW w:w="11160" w:type="dxa"/>
            <w:gridSpan w:val="6"/>
            <w:tcBorders>
              <w:top w:val="single" w:sz="4" w:space="0" w:color="auto"/>
              <w:bottom w:val="single" w:sz="4" w:space="0" w:color="auto"/>
            </w:tcBorders>
            <w:shd w:val="clear" w:color="auto" w:fill="EEECE1" w:themeFill="background2"/>
            <w:vAlign w:val="center"/>
          </w:tcPr>
          <w:p w14:paraId="4E3385BA" w14:textId="77777777" w:rsidR="005B0DFD" w:rsidRPr="001549B9" w:rsidRDefault="005B0DFD" w:rsidP="00C80D98">
            <w:pPr>
              <w:tabs>
                <w:tab w:val="left" w:pos="2160"/>
                <w:tab w:val="left" w:pos="3420"/>
                <w:tab w:val="left" w:pos="5760"/>
              </w:tabs>
              <w:rPr>
                <w:b/>
                <w:iCs/>
                <w:sz w:val="18"/>
                <w:szCs w:val="18"/>
              </w:rPr>
            </w:pPr>
            <w:r>
              <w:rPr>
                <w:b/>
                <w:iCs/>
                <w:sz w:val="20"/>
                <w:szCs w:val="18"/>
              </w:rPr>
              <w:t xml:space="preserve">Daikin </w:t>
            </w:r>
            <w:r w:rsidRPr="00A368DD">
              <w:rPr>
                <w:b/>
                <w:iCs/>
                <w:sz w:val="20"/>
                <w:szCs w:val="18"/>
              </w:rPr>
              <w:t>Supplier Change Notification Review Completed By:</w:t>
            </w:r>
          </w:p>
        </w:tc>
      </w:tr>
      <w:tr w:rsidR="005B0DFD" w:rsidRPr="00457F44" w14:paraId="086D5284" w14:textId="77777777" w:rsidTr="009419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856"/>
        </w:trPr>
        <w:tc>
          <w:tcPr>
            <w:tcW w:w="2300" w:type="dxa"/>
            <w:tcBorders>
              <w:top w:val="single" w:sz="4" w:space="0" w:color="auto"/>
              <w:left w:val="single" w:sz="4" w:space="0" w:color="auto"/>
              <w:bottom w:val="single" w:sz="4" w:space="0" w:color="auto"/>
              <w:right w:val="single" w:sz="4" w:space="0" w:color="auto"/>
            </w:tcBorders>
            <w:vAlign w:val="center"/>
          </w:tcPr>
          <w:p w14:paraId="305280B0" w14:textId="77777777" w:rsidR="005B0DFD" w:rsidRDefault="005B0DFD" w:rsidP="00C80D98">
            <w:pPr>
              <w:rPr>
                <w:b/>
                <w:noProof/>
                <w:sz w:val="18"/>
                <w:szCs w:val="18"/>
              </w:rPr>
            </w:pPr>
            <w:r>
              <w:rPr>
                <w:b/>
                <w:sz w:val="20"/>
              </w:rPr>
              <w:t>Product Engineering</w:t>
            </w:r>
            <w:r w:rsidRPr="00AE3CED">
              <w:rPr>
                <w:b/>
                <w:sz w:val="20"/>
              </w:rPr>
              <w:t>:</w:t>
            </w:r>
          </w:p>
        </w:tc>
        <w:tc>
          <w:tcPr>
            <w:tcW w:w="3010" w:type="dxa"/>
            <w:tcBorders>
              <w:top w:val="single" w:sz="4" w:space="0" w:color="auto"/>
              <w:left w:val="single" w:sz="4" w:space="0" w:color="auto"/>
              <w:bottom w:val="single" w:sz="4" w:space="0" w:color="auto"/>
              <w:right w:val="nil"/>
            </w:tcBorders>
            <w:vAlign w:val="center"/>
          </w:tcPr>
          <w:p w14:paraId="681FA385"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20D11F60" w14:textId="77777777" w:rsidR="005B0DFD" w:rsidRDefault="005B0DFD" w:rsidP="00C80D98">
            <w:pPr>
              <w:pStyle w:val="ListParagraph"/>
              <w:ind w:left="155"/>
              <w:rPr>
                <w:b/>
                <w:noProof/>
                <w:sz w:val="18"/>
                <w:szCs w:val="18"/>
              </w:rPr>
            </w:pPr>
            <w:r>
              <w:rPr>
                <w:noProof/>
                <w:sz w:val="18"/>
                <w:szCs w:val="18"/>
              </w:rPr>
              <w:t>Name(s)</w:t>
            </w:r>
          </w:p>
        </w:tc>
        <w:tc>
          <w:tcPr>
            <w:tcW w:w="270" w:type="dxa"/>
            <w:tcBorders>
              <w:top w:val="single" w:sz="4" w:space="0" w:color="auto"/>
              <w:left w:val="nil"/>
              <w:bottom w:val="single" w:sz="4" w:space="0" w:color="auto"/>
              <w:right w:val="nil"/>
            </w:tcBorders>
            <w:vAlign w:val="center"/>
          </w:tcPr>
          <w:p w14:paraId="11AD7B99" w14:textId="77777777" w:rsidR="005B0DFD" w:rsidRDefault="005B0DFD" w:rsidP="00C80D98">
            <w:pPr>
              <w:pStyle w:val="ListParagraph"/>
              <w:ind w:left="155"/>
              <w:rPr>
                <w:b/>
                <w:noProof/>
                <w:sz w:val="18"/>
                <w:szCs w:val="18"/>
              </w:rPr>
            </w:pPr>
          </w:p>
        </w:tc>
        <w:tc>
          <w:tcPr>
            <w:tcW w:w="3470" w:type="dxa"/>
            <w:tcBorders>
              <w:top w:val="single" w:sz="4" w:space="0" w:color="auto"/>
              <w:left w:val="nil"/>
              <w:bottom w:val="single" w:sz="4" w:space="0" w:color="auto"/>
              <w:right w:val="nil"/>
            </w:tcBorders>
            <w:vAlign w:val="center"/>
          </w:tcPr>
          <w:p w14:paraId="476B4844" w14:textId="77777777" w:rsidR="005B0DFD" w:rsidRDefault="005B0DFD" w:rsidP="00C80D98">
            <w:pPr>
              <w:pStyle w:val="ListParagraph"/>
              <w:ind w:left="155"/>
              <w:rPr>
                <w:b/>
                <w:noProof/>
                <w:sz w:val="18"/>
                <w:szCs w:val="18"/>
              </w:rPr>
            </w:pPr>
          </w:p>
          <w:p w14:paraId="79C02E91" w14:textId="77777777" w:rsidR="005B0DFD" w:rsidRPr="0009761E" w:rsidRDefault="005B0DFD" w:rsidP="00C80D98">
            <w:pPr>
              <w:rPr>
                <w:noProof/>
                <w:sz w:val="18"/>
                <w:szCs w:val="18"/>
              </w:rPr>
            </w:pPr>
          </w:p>
        </w:tc>
        <w:tc>
          <w:tcPr>
            <w:tcW w:w="250" w:type="dxa"/>
            <w:tcBorders>
              <w:top w:val="single" w:sz="4" w:space="0" w:color="auto"/>
              <w:left w:val="nil"/>
              <w:bottom w:val="single" w:sz="4" w:space="0" w:color="auto"/>
              <w:right w:val="nil"/>
            </w:tcBorders>
            <w:vAlign w:val="center"/>
          </w:tcPr>
          <w:p w14:paraId="5CC77705" w14:textId="77777777" w:rsidR="005B0DFD" w:rsidRDefault="005B0DFD" w:rsidP="00C80D98">
            <w:pPr>
              <w:pStyle w:val="ListParagraph"/>
              <w:ind w:left="155"/>
              <w:rPr>
                <w:b/>
                <w:noProof/>
                <w:sz w:val="18"/>
                <w:szCs w:val="18"/>
              </w:rPr>
            </w:pPr>
          </w:p>
        </w:tc>
        <w:tc>
          <w:tcPr>
            <w:tcW w:w="1860" w:type="dxa"/>
            <w:tcBorders>
              <w:top w:val="single" w:sz="4" w:space="0" w:color="auto"/>
              <w:left w:val="nil"/>
              <w:bottom w:val="single" w:sz="4" w:space="0" w:color="auto"/>
              <w:right w:val="single" w:sz="4" w:space="0" w:color="auto"/>
            </w:tcBorders>
            <w:vAlign w:val="center"/>
          </w:tcPr>
          <w:p w14:paraId="6B2DEEE1"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5C321570" w14:textId="77777777" w:rsidR="005B0DFD" w:rsidRDefault="005B0DFD" w:rsidP="00C80D98">
            <w:pPr>
              <w:pStyle w:val="ListParagraph"/>
              <w:ind w:left="155"/>
              <w:rPr>
                <w:b/>
                <w:noProof/>
                <w:sz w:val="18"/>
                <w:szCs w:val="18"/>
              </w:rPr>
            </w:pPr>
            <w:r>
              <w:rPr>
                <w:noProof/>
                <w:sz w:val="18"/>
                <w:szCs w:val="18"/>
              </w:rPr>
              <w:t>Date</w:t>
            </w:r>
          </w:p>
        </w:tc>
      </w:tr>
      <w:tr w:rsidR="005B0DFD" w:rsidRPr="00457F44" w14:paraId="7EBD1C97" w14:textId="77777777" w:rsidTr="009419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856"/>
        </w:trPr>
        <w:tc>
          <w:tcPr>
            <w:tcW w:w="2300" w:type="dxa"/>
            <w:tcBorders>
              <w:top w:val="single" w:sz="4" w:space="0" w:color="auto"/>
              <w:left w:val="single" w:sz="4" w:space="0" w:color="auto"/>
              <w:bottom w:val="single" w:sz="4" w:space="0" w:color="auto"/>
              <w:right w:val="single" w:sz="4" w:space="0" w:color="auto"/>
            </w:tcBorders>
            <w:vAlign w:val="center"/>
          </w:tcPr>
          <w:p w14:paraId="650349D9" w14:textId="77777777" w:rsidR="005B0DFD" w:rsidRDefault="005B0DFD" w:rsidP="00C80D98">
            <w:pPr>
              <w:rPr>
                <w:b/>
                <w:sz w:val="20"/>
              </w:rPr>
            </w:pPr>
            <w:r>
              <w:rPr>
                <w:b/>
                <w:sz w:val="20"/>
              </w:rPr>
              <w:t>Supplier Quality:</w:t>
            </w:r>
          </w:p>
        </w:tc>
        <w:tc>
          <w:tcPr>
            <w:tcW w:w="3010" w:type="dxa"/>
            <w:tcBorders>
              <w:top w:val="single" w:sz="4" w:space="0" w:color="auto"/>
              <w:left w:val="single" w:sz="4" w:space="0" w:color="auto"/>
              <w:bottom w:val="single" w:sz="4" w:space="0" w:color="auto"/>
              <w:right w:val="nil"/>
            </w:tcBorders>
            <w:vAlign w:val="center"/>
          </w:tcPr>
          <w:p w14:paraId="4A34F701"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6CF4ADCA" w14:textId="77777777" w:rsidR="005B0DFD" w:rsidRPr="001549B9" w:rsidRDefault="005B0DFD" w:rsidP="00C80D98">
            <w:pPr>
              <w:pStyle w:val="ListParagraph"/>
              <w:ind w:left="155"/>
              <w:rPr>
                <w:noProof/>
                <w:sz w:val="18"/>
                <w:szCs w:val="18"/>
              </w:rPr>
            </w:pPr>
            <w:r>
              <w:rPr>
                <w:noProof/>
                <w:sz w:val="18"/>
                <w:szCs w:val="18"/>
              </w:rPr>
              <w:t>Name(s)</w:t>
            </w:r>
          </w:p>
        </w:tc>
        <w:tc>
          <w:tcPr>
            <w:tcW w:w="270" w:type="dxa"/>
            <w:tcBorders>
              <w:top w:val="single" w:sz="4" w:space="0" w:color="auto"/>
              <w:left w:val="nil"/>
              <w:bottom w:val="single" w:sz="4" w:space="0" w:color="auto"/>
              <w:right w:val="nil"/>
            </w:tcBorders>
            <w:vAlign w:val="center"/>
          </w:tcPr>
          <w:p w14:paraId="01BC02B7" w14:textId="77777777" w:rsidR="005B0DFD" w:rsidRDefault="005B0DFD" w:rsidP="00C80D98">
            <w:pPr>
              <w:pStyle w:val="ListParagraph"/>
              <w:ind w:left="155"/>
              <w:rPr>
                <w:b/>
                <w:noProof/>
                <w:sz w:val="18"/>
                <w:szCs w:val="18"/>
              </w:rPr>
            </w:pPr>
          </w:p>
        </w:tc>
        <w:tc>
          <w:tcPr>
            <w:tcW w:w="3470" w:type="dxa"/>
            <w:tcBorders>
              <w:top w:val="single" w:sz="4" w:space="0" w:color="auto"/>
              <w:left w:val="nil"/>
              <w:bottom w:val="single" w:sz="4" w:space="0" w:color="auto"/>
              <w:right w:val="nil"/>
            </w:tcBorders>
            <w:vAlign w:val="center"/>
          </w:tcPr>
          <w:p w14:paraId="24C0E25A" w14:textId="77777777" w:rsidR="005B0DFD" w:rsidRDefault="005B0DFD" w:rsidP="00C80D98">
            <w:pPr>
              <w:pStyle w:val="ListParagraph"/>
              <w:ind w:left="155"/>
              <w:rPr>
                <w:b/>
                <w:noProof/>
                <w:sz w:val="18"/>
                <w:szCs w:val="18"/>
              </w:rPr>
            </w:pPr>
          </w:p>
          <w:p w14:paraId="16B84F32" w14:textId="77777777" w:rsidR="005B0DFD" w:rsidRPr="0009761E" w:rsidRDefault="005B0DFD" w:rsidP="00C80D98">
            <w:pPr>
              <w:rPr>
                <w:b/>
                <w:noProof/>
                <w:sz w:val="18"/>
                <w:szCs w:val="18"/>
              </w:rPr>
            </w:pPr>
          </w:p>
        </w:tc>
        <w:tc>
          <w:tcPr>
            <w:tcW w:w="250" w:type="dxa"/>
            <w:tcBorders>
              <w:top w:val="single" w:sz="4" w:space="0" w:color="auto"/>
              <w:left w:val="nil"/>
              <w:bottom w:val="single" w:sz="4" w:space="0" w:color="auto"/>
              <w:right w:val="nil"/>
            </w:tcBorders>
            <w:vAlign w:val="center"/>
          </w:tcPr>
          <w:p w14:paraId="37C2F9FF" w14:textId="77777777" w:rsidR="005B0DFD" w:rsidRDefault="005B0DFD" w:rsidP="00C80D98">
            <w:pPr>
              <w:pStyle w:val="ListParagraph"/>
              <w:ind w:left="155"/>
              <w:rPr>
                <w:b/>
                <w:noProof/>
                <w:sz w:val="18"/>
                <w:szCs w:val="18"/>
              </w:rPr>
            </w:pPr>
          </w:p>
        </w:tc>
        <w:tc>
          <w:tcPr>
            <w:tcW w:w="1860" w:type="dxa"/>
            <w:tcBorders>
              <w:top w:val="single" w:sz="4" w:space="0" w:color="auto"/>
              <w:left w:val="nil"/>
              <w:bottom w:val="single" w:sz="4" w:space="0" w:color="auto"/>
              <w:right w:val="single" w:sz="4" w:space="0" w:color="auto"/>
            </w:tcBorders>
            <w:vAlign w:val="center"/>
          </w:tcPr>
          <w:p w14:paraId="4DFD7464"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0F67087B" w14:textId="77777777" w:rsidR="005B0DFD" w:rsidRPr="001549B9" w:rsidRDefault="005B0DFD" w:rsidP="00C80D98">
            <w:pPr>
              <w:pStyle w:val="ListParagraph"/>
              <w:ind w:left="155"/>
              <w:rPr>
                <w:noProof/>
                <w:sz w:val="18"/>
                <w:szCs w:val="18"/>
              </w:rPr>
            </w:pPr>
            <w:r>
              <w:rPr>
                <w:noProof/>
                <w:sz w:val="18"/>
                <w:szCs w:val="18"/>
              </w:rPr>
              <w:t>Date</w:t>
            </w:r>
          </w:p>
        </w:tc>
      </w:tr>
      <w:tr w:rsidR="005B0DFD" w:rsidRPr="001549B9" w14:paraId="13E72B13" w14:textId="77777777" w:rsidTr="009419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856"/>
        </w:trPr>
        <w:tc>
          <w:tcPr>
            <w:tcW w:w="2300" w:type="dxa"/>
            <w:tcBorders>
              <w:top w:val="single" w:sz="4" w:space="0" w:color="auto"/>
              <w:left w:val="single" w:sz="4" w:space="0" w:color="auto"/>
              <w:bottom w:val="single" w:sz="4" w:space="0" w:color="auto"/>
              <w:right w:val="single" w:sz="4" w:space="0" w:color="auto"/>
            </w:tcBorders>
            <w:vAlign w:val="center"/>
          </w:tcPr>
          <w:p w14:paraId="37FEB8C1" w14:textId="31D87FD3" w:rsidR="005B0DFD" w:rsidRDefault="002F31AB" w:rsidP="00C80D98">
            <w:pPr>
              <w:rPr>
                <w:b/>
                <w:sz w:val="20"/>
              </w:rPr>
            </w:pPr>
            <w:r>
              <w:rPr>
                <w:b/>
                <w:sz w:val="20"/>
              </w:rPr>
              <w:t xml:space="preserve">ISC / </w:t>
            </w:r>
            <w:r w:rsidR="005B0DFD">
              <w:rPr>
                <w:b/>
                <w:sz w:val="20"/>
              </w:rPr>
              <w:t>Sourcing:</w:t>
            </w:r>
          </w:p>
        </w:tc>
        <w:tc>
          <w:tcPr>
            <w:tcW w:w="3010" w:type="dxa"/>
            <w:tcBorders>
              <w:top w:val="single" w:sz="4" w:space="0" w:color="auto"/>
              <w:left w:val="single" w:sz="4" w:space="0" w:color="auto"/>
              <w:bottom w:val="single" w:sz="4" w:space="0" w:color="auto"/>
              <w:right w:val="nil"/>
            </w:tcBorders>
            <w:vAlign w:val="center"/>
          </w:tcPr>
          <w:p w14:paraId="42028D2B"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76EE8847" w14:textId="77777777" w:rsidR="005B0DFD" w:rsidRPr="001549B9" w:rsidRDefault="005B0DFD" w:rsidP="00C80D98">
            <w:pPr>
              <w:pStyle w:val="ListParagraph"/>
              <w:ind w:left="155"/>
              <w:rPr>
                <w:noProof/>
                <w:sz w:val="18"/>
                <w:szCs w:val="18"/>
              </w:rPr>
            </w:pPr>
            <w:r>
              <w:rPr>
                <w:noProof/>
                <w:sz w:val="18"/>
                <w:szCs w:val="18"/>
              </w:rPr>
              <w:t>Name(s)</w:t>
            </w:r>
          </w:p>
        </w:tc>
        <w:tc>
          <w:tcPr>
            <w:tcW w:w="270" w:type="dxa"/>
            <w:tcBorders>
              <w:top w:val="single" w:sz="4" w:space="0" w:color="auto"/>
              <w:left w:val="nil"/>
              <w:bottom w:val="single" w:sz="4" w:space="0" w:color="auto"/>
              <w:right w:val="nil"/>
            </w:tcBorders>
            <w:vAlign w:val="center"/>
          </w:tcPr>
          <w:p w14:paraId="37EF0DF2" w14:textId="77777777" w:rsidR="005B0DFD" w:rsidRDefault="005B0DFD" w:rsidP="00C80D98">
            <w:pPr>
              <w:pStyle w:val="ListParagraph"/>
              <w:ind w:left="155"/>
              <w:rPr>
                <w:b/>
                <w:noProof/>
                <w:sz w:val="18"/>
                <w:szCs w:val="18"/>
              </w:rPr>
            </w:pPr>
          </w:p>
        </w:tc>
        <w:tc>
          <w:tcPr>
            <w:tcW w:w="3470" w:type="dxa"/>
            <w:tcBorders>
              <w:top w:val="single" w:sz="4" w:space="0" w:color="auto"/>
              <w:left w:val="nil"/>
              <w:bottom w:val="single" w:sz="4" w:space="0" w:color="auto"/>
              <w:right w:val="nil"/>
            </w:tcBorders>
            <w:vAlign w:val="center"/>
          </w:tcPr>
          <w:p w14:paraId="68F6C405" w14:textId="77777777" w:rsidR="005B0DFD" w:rsidRDefault="005B0DFD" w:rsidP="00C80D98">
            <w:pPr>
              <w:pStyle w:val="ListParagraph"/>
              <w:ind w:left="155"/>
              <w:rPr>
                <w:b/>
                <w:noProof/>
                <w:sz w:val="18"/>
                <w:szCs w:val="18"/>
              </w:rPr>
            </w:pPr>
          </w:p>
          <w:p w14:paraId="5DCADC1D" w14:textId="77777777" w:rsidR="005B0DFD" w:rsidRDefault="005B0DFD" w:rsidP="00C80D98">
            <w:pPr>
              <w:pStyle w:val="ListParagraph"/>
              <w:ind w:left="155"/>
              <w:rPr>
                <w:b/>
                <w:noProof/>
                <w:sz w:val="18"/>
                <w:szCs w:val="18"/>
              </w:rPr>
            </w:pPr>
          </w:p>
        </w:tc>
        <w:tc>
          <w:tcPr>
            <w:tcW w:w="250" w:type="dxa"/>
            <w:tcBorders>
              <w:top w:val="single" w:sz="4" w:space="0" w:color="auto"/>
              <w:left w:val="nil"/>
              <w:bottom w:val="single" w:sz="4" w:space="0" w:color="auto"/>
              <w:right w:val="nil"/>
            </w:tcBorders>
            <w:vAlign w:val="center"/>
          </w:tcPr>
          <w:p w14:paraId="4A6B3EBE" w14:textId="77777777" w:rsidR="005B0DFD" w:rsidRDefault="005B0DFD" w:rsidP="00C80D98">
            <w:pPr>
              <w:pStyle w:val="ListParagraph"/>
              <w:ind w:left="155"/>
              <w:rPr>
                <w:b/>
                <w:noProof/>
                <w:sz w:val="18"/>
                <w:szCs w:val="18"/>
              </w:rPr>
            </w:pPr>
          </w:p>
        </w:tc>
        <w:tc>
          <w:tcPr>
            <w:tcW w:w="1860" w:type="dxa"/>
            <w:tcBorders>
              <w:top w:val="single" w:sz="4" w:space="0" w:color="auto"/>
              <w:left w:val="nil"/>
              <w:bottom w:val="single" w:sz="4" w:space="0" w:color="auto"/>
              <w:right w:val="single" w:sz="4" w:space="0" w:color="auto"/>
            </w:tcBorders>
            <w:vAlign w:val="center"/>
          </w:tcPr>
          <w:p w14:paraId="0F52E2AE" w14:textId="77777777" w:rsidR="005B0DFD" w:rsidRDefault="005B0DFD" w:rsidP="00C80D98">
            <w:pPr>
              <w:pStyle w:val="ListParagraph"/>
              <w:ind w:left="155"/>
              <w:rPr>
                <w:noProof/>
                <w:sz w:val="18"/>
                <w:szCs w:val="18"/>
              </w:rPr>
            </w:pPr>
            <w:r w:rsidRPr="001549B9">
              <w:rPr>
                <w:noProof/>
                <w:sz w:val="18"/>
                <w:szCs w:val="18"/>
              </w:rPr>
              <w:fldChar w:fldCharType="begin">
                <w:ffData>
                  <w:name w:val="Text3"/>
                  <w:enabled/>
                  <w:calcOnExit w:val="0"/>
                  <w:textInput/>
                </w:ffData>
              </w:fldChar>
            </w:r>
            <w:r w:rsidRPr="001549B9">
              <w:rPr>
                <w:noProof/>
                <w:sz w:val="18"/>
                <w:szCs w:val="18"/>
              </w:rPr>
              <w:instrText xml:space="preserve"> FORMTEXT </w:instrText>
            </w:r>
            <w:r w:rsidRPr="001549B9">
              <w:rPr>
                <w:noProof/>
                <w:sz w:val="18"/>
                <w:szCs w:val="18"/>
              </w:rPr>
            </w:r>
            <w:r w:rsidRPr="001549B9">
              <w:rPr>
                <w:noProof/>
                <w:sz w:val="18"/>
                <w:szCs w:val="18"/>
              </w:rPr>
              <w:fldChar w:fldCharType="separate"/>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t> </w:t>
            </w:r>
            <w:r w:rsidRPr="001549B9">
              <w:rPr>
                <w:noProof/>
                <w:sz w:val="18"/>
                <w:szCs w:val="18"/>
              </w:rPr>
              <w:fldChar w:fldCharType="end"/>
            </w:r>
          </w:p>
          <w:p w14:paraId="79CEF703" w14:textId="77777777" w:rsidR="005B0DFD" w:rsidRPr="001549B9" w:rsidRDefault="005B0DFD" w:rsidP="00C80D98">
            <w:pPr>
              <w:pStyle w:val="ListParagraph"/>
              <w:ind w:left="155"/>
              <w:rPr>
                <w:noProof/>
                <w:sz w:val="18"/>
                <w:szCs w:val="18"/>
              </w:rPr>
            </w:pPr>
            <w:r>
              <w:rPr>
                <w:noProof/>
                <w:sz w:val="18"/>
                <w:szCs w:val="18"/>
              </w:rPr>
              <w:t>Date</w:t>
            </w:r>
          </w:p>
        </w:tc>
      </w:tr>
      <w:tr w:rsidR="005B0DFD" w:rsidRPr="00457F44" w14:paraId="16F6904A" w14:textId="77777777" w:rsidTr="0094194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856"/>
        </w:trPr>
        <w:tc>
          <w:tcPr>
            <w:tcW w:w="2300" w:type="dxa"/>
            <w:tcBorders>
              <w:top w:val="single" w:sz="4" w:space="0" w:color="auto"/>
              <w:bottom w:val="single" w:sz="4" w:space="0" w:color="auto"/>
              <w:right w:val="single" w:sz="4" w:space="0" w:color="auto"/>
            </w:tcBorders>
            <w:vAlign w:val="center"/>
          </w:tcPr>
          <w:p w14:paraId="1EA67B77" w14:textId="7E444753" w:rsidR="005B0DFD" w:rsidRDefault="0094194C" w:rsidP="00C80D98">
            <w:pPr>
              <w:rPr>
                <w:b/>
                <w:sz w:val="20"/>
              </w:rPr>
            </w:pPr>
            <w:r>
              <w:rPr>
                <w:b/>
                <w:sz w:val="20"/>
              </w:rPr>
              <w:t>C</w:t>
            </w:r>
            <w:r w:rsidR="005B0DFD">
              <w:rPr>
                <w:b/>
                <w:sz w:val="20"/>
              </w:rPr>
              <w:t>omments:</w:t>
            </w:r>
          </w:p>
        </w:tc>
        <w:tc>
          <w:tcPr>
            <w:tcW w:w="3010" w:type="dxa"/>
            <w:tcBorders>
              <w:top w:val="single" w:sz="4" w:space="0" w:color="auto"/>
              <w:left w:val="single" w:sz="4" w:space="0" w:color="auto"/>
              <w:bottom w:val="single" w:sz="4" w:space="0" w:color="auto"/>
              <w:right w:val="nil"/>
            </w:tcBorders>
            <w:vAlign w:val="center"/>
          </w:tcPr>
          <w:p w14:paraId="73DB4258" w14:textId="77777777" w:rsidR="005B0DFD" w:rsidRPr="001549B9" w:rsidRDefault="005B0DFD" w:rsidP="00C80D98">
            <w:pPr>
              <w:pStyle w:val="ListParagraph"/>
              <w:ind w:left="155"/>
              <w:rPr>
                <w:noProof/>
                <w:sz w:val="18"/>
                <w:szCs w:val="18"/>
              </w:rPr>
            </w:pPr>
          </w:p>
        </w:tc>
        <w:tc>
          <w:tcPr>
            <w:tcW w:w="270" w:type="dxa"/>
            <w:tcBorders>
              <w:top w:val="single" w:sz="4" w:space="0" w:color="auto"/>
              <w:left w:val="nil"/>
              <w:bottom w:val="single" w:sz="4" w:space="0" w:color="auto"/>
              <w:right w:val="nil"/>
            </w:tcBorders>
            <w:vAlign w:val="center"/>
          </w:tcPr>
          <w:p w14:paraId="3D8D1A10" w14:textId="77777777" w:rsidR="005B0DFD" w:rsidRDefault="005B0DFD" w:rsidP="00C80D98">
            <w:pPr>
              <w:pStyle w:val="ListParagraph"/>
              <w:ind w:left="155"/>
              <w:rPr>
                <w:b/>
                <w:noProof/>
                <w:sz w:val="18"/>
                <w:szCs w:val="18"/>
              </w:rPr>
            </w:pPr>
          </w:p>
        </w:tc>
        <w:tc>
          <w:tcPr>
            <w:tcW w:w="3470" w:type="dxa"/>
            <w:tcBorders>
              <w:top w:val="single" w:sz="4" w:space="0" w:color="auto"/>
              <w:left w:val="nil"/>
              <w:bottom w:val="single" w:sz="4" w:space="0" w:color="auto"/>
              <w:right w:val="nil"/>
            </w:tcBorders>
            <w:vAlign w:val="center"/>
          </w:tcPr>
          <w:p w14:paraId="692DA776" w14:textId="77777777" w:rsidR="005B0DFD" w:rsidRDefault="005B0DFD" w:rsidP="00C80D98">
            <w:pPr>
              <w:pStyle w:val="ListParagraph"/>
              <w:ind w:left="155"/>
              <w:rPr>
                <w:b/>
                <w:noProof/>
                <w:sz w:val="18"/>
                <w:szCs w:val="18"/>
              </w:rPr>
            </w:pPr>
          </w:p>
        </w:tc>
        <w:tc>
          <w:tcPr>
            <w:tcW w:w="250" w:type="dxa"/>
            <w:tcBorders>
              <w:top w:val="single" w:sz="4" w:space="0" w:color="auto"/>
              <w:left w:val="nil"/>
              <w:bottom w:val="single" w:sz="4" w:space="0" w:color="auto"/>
              <w:right w:val="nil"/>
            </w:tcBorders>
            <w:vAlign w:val="center"/>
          </w:tcPr>
          <w:p w14:paraId="177E36EE" w14:textId="77777777" w:rsidR="005B0DFD" w:rsidRDefault="005B0DFD" w:rsidP="00C80D98">
            <w:pPr>
              <w:pStyle w:val="ListParagraph"/>
              <w:ind w:left="155"/>
              <w:rPr>
                <w:b/>
                <w:noProof/>
                <w:sz w:val="18"/>
                <w:szCs w:val="18"/>
              </w:rPr>
            </w:pPr>
          </w:p>
        </w:tc>
        <w:tc>
          <w:tcPr>
            <w:tcW w:w="1860" w:type="dxa"/>
            <w:tcBorders>
              <w:top w:val="single" w:sz="4" w:space="0" w:color="auto"/>
              <w:left w:val="nil"/>
              <w:bottom w:val="single" w:sz="4" w:space="0" w:color="auto"/>
              <w:right w:val="single" w:sz="4" w:space="0" w:color="auto"/>
            </w:tcBorders>
            <w:vAlign w:val="center"/>
          </w:tcPr>
          <w:p w14:paraId="600E12DD" w14:textId="77777777" w:rsidR="005B0DFD" w:rsidRPr="001549B9" w:rsidRDefault="005B0DFD" w:rsidP="00C80D98">
            <w:pPr>
              <w:pStyle w:val="ListParagraph"/>
              <w:ind w:left="155"/>
              <w:rPr>
                <w:noProof/>
                <w:sz w:val="18"/>
                <w:szCs w:val="18"/>
              </w:rPr>
            </w:pPr>
          </w:p>
        </w:tc>
      </w:tr>
    </w:tbl>
    <w:p w14:paraId="0E5DFC8D" w14:textId="77777777" w:rsidR="005B0DFD" w:rsidRDefault="005B0DFD" w:rsidP="005B0DFD">
      <w:pPr>
        <w:spacing w:after="120"/>
        <w:rPr>
          <w:color w:val="000000"/>
        </w:rPr>
      </w:pPr>
    </w:p>
    <w:p w14:paraId="46AE6BA3" w14:textId="77777777" w:rsidR="005B0DFD" w:rsidRPr="00A16793" w:rsidRDefault="005B0DFD" w:rsidP="005B0DFD">
      <w:pPr>
        <w:rPr>
          <w:b/>
        </w:rPr>
      </w:pPr>
      <w:r w:rsidRPr="00A16793">
        <w:rPr>
          <w:b/>
        </w:rPr>
        <w:t>Process Instructions:</w:t>
      </w:r>
    </w:p>
    <w:p w14:paraId="1BDCEC5E" w14:textId="77777777" w:rsidR="0094194C" w:rsidRDefault="0094194C" w:rsidP="0094194C">
      <w:pPr>
        <w:rPr>
          <w:rFonts w:ascii="Arial" w:hAnsi="Arial" w:cs="Arial"/>
          <w:sz w:val="20"/>
          <w:szCs w:val="20"/>
        </w:rPr>
      </w:pPr>
    </w:p>
    <w:p w14:paraId="4626A176" w14:textId="66F338F5" w:rsidR="0094194C" w:rsidRPr="0094194C" w:rsidRDefault="0094194C" w:rsidP="0094194C">
      <w:pPr>
        <w:rPr>
          <w:rFonts w:ascii="Arial" w:hAnsi="Arial" w:cs="Arial"/>
          <w:sz w:val="20"/>
          <w:szCs w:val="20"/>
        </w:rPr>
      </w:pPr>
      <w:r w:rsidRPr="0094194C">
        <w:rPr>
          <w:rFonts w:ascii="Arial" w:hAnsi="Arial" w:cs="Arial"/>
          <w:sz w:val="20"/>
          <w:szCs w:val="20"/>
        </w:rPr>
        <w:t>1.</w:t>
      </w:r>
      <w:r w:rsidRPr="0094194C">
        <w:rPr>
          <w:rFonts w:ascii="Arial" w:hAnsi="Arial" w:cs="Arial"/>
          <w:sz w:val="20"/>
          <w:szCs w:val="20"/>
        </w:rPr>
        <w:tab/>
        <w:t xml:space="preserve">A supplier will use this form or their standard form to notify DAA of a change request.  DAA prefers the notification to come through Integrated Supply Chain initially, then Supplier Quality Engineering to process SCR through the organization. </w:t>
      </w:r>
    </w:p>
    <w:p w14:paraId="530CF6B9" w14:textId="77777777" w:rsidR="0094194C" w:rsidRPr="0094194C" w:rsidRDefault="0094194C" w:rsidP="0094194C">
      <w:pPr>
        <w:rPr>
          <w:rFonts w:ascii="Arial" w:hAnsi="Arial" w:cs="Arial"/>
          <w:sz w:val="20"/>
          <w:szCs w:val="20"/>
        </w:rPr>
      </w:pPr>
    </w:p>
    <w:p w14:paraId="3361E7C2" w14:textId="178E8D9B" w:rsidR="0094194C" w:rsidRPr="0094194C" w:rsidRDefault="0094194C" w:rsidP="0094194C">
      <w:pPr>
        <w:rPr>
          <w:rFonts w:ascii="Arial" w:hAnsi="Arial" w:cs="Arial"/>
          <w:sz w:val="20"/>
          <w:szCs w:val="20"/>
        </w:rPr>
      </w:pPr>
      <w:r w:rsidRPr="0094194C">
        <w:rPr>
          <w:rFonts w:ascii="Arial" w:hAnsi="Arial" w:cs="Arial"/>
          <w:sz w:val="20"/>
          <w:szCs w:val="20"/>
        </w:rPr>
        <w:t>2.</w:t>
      </w:r>
      <w:r w:rsidRPr="0094194C">
        <w:rPr>
          <w:rFonts w:ascii="Arial" w:hAnsi="Arial" w:cs="Arial"/>
          <w:sz w:val="20"/>
          <w:szCs w:val="20"/>
        </w:rPr>
        <w:tab/>
        <w:t xml:space="preserve">Supplier Quality determines which DAA </w:t>
      </w:r>
      <w:r w:rsidR="002F31AB" w:rsidRPr="0094194C">
        <w:rPr>
          <w:rFonts w:ascii="Arial" w:hAnsi="Arial" w:cs="Arial"/>
          <w:sz w:val="20"/>
          <w:szCs w:val="20"/>
        </w:rPr>
        <w:t>BUs</w:t>
      </w:r>
      <w:r w:rsidRPr="0094194C">
        <w:rPr>
          <w:rFonts w:ascii="Arial" w:hAnsi="Arial" w:cs="Arial"/>
          <w:sz w:val="20"/>
          <w:szCs w:val="20"/>
        </w:rPr>
        <w:t xml:space="preserve"> are affected and asks the appropriate Engineering Managers if they want their team involved in the review process.</w:t>
      </w:r>
    </w:p>
    <w:p w14:paraId="4E04BB11" w14:textId="77777777" w:rsidR="0094194C" w:rsidRPr="0094194C" w:rsidRDefault="0094194C" w:rsidP="0094194C">
      <w:pPr>
        <w:rPr>
          <w:rFonts w:ascii="Arial" w:hAnsi="Arial" w:cs="Arial"/>
          <w:sz w:val="20"/>
          <w:szCs w:val="20"/>
        </w:rPr>
      </w:pPr>
    </w:p>
    <w:p w14:paraId="268960DB" w14:textId="77777777" w:rsidR="0094194C" w:rsidRPr="0094194C" w:rsidRDefault="0094194C" w:rsidP="0094194C">
      <w:pPr>
        <w:rPr>
          <w:rFonts w:ascii="Arial" w:hAnsi="Arial" w:cs="Arial"/>
          <w:sz w:val="20"/>
          <w:szCs w:val="20"/>
        </w:rPr>
      </w:pPr>
      <w:r w:rsidRPr="0094194C">
        <w:rPr>
          <w:rFonts w:ascii="Arial" w:hAnsi="Arial" w:cs="Arial"/>
          <w:sz w:val="20"/>
          <w:szCs w:val="20"/>
        </w:rPr>
        <w:t>3.</w:t>
      </w:r>
      <w:r w:rsidRPr="0094194C">
        <w:rPr>
          <w:rFonts w:ascii="Arial" w:hAnsi="Arial" w:cs="Arial"/>
          <w:sz w:val="20"/>
          <w:szCs w:val="20"/>
        </w:rPr>
        <w:tab/>
        <w:t>Supplier Quality will lead the team through the questions in Section 2 above to define the qualification plan.</w:t>
      </w:r>
    </w:p>
    <w:p w14:paraId="7F5577B0" w14:textId="32F9A003" w:rsidR="0094194C" w:rsidRPr="0094194C" w:rsidRDefault="0094194C" w:rsidP="002F31AB">
      <w:pPr>
        <w:ind w:left="144"/>
        <w:rPr>
          <w:rFonts w:ascii="Arial" w:hAnsi="Arial" w:cs="Arial"/>
          <w:sz w:val="20"/>
          <w:szCs w:val="20"/>
        </w:rPr>
      </w:pPr>
      <w:r w:rsidRPr="0094194C">
        <w:rPr>
          <w:rFonts w:ascii="Arial" w:hAnsi="Arial" w:cs="Arial"/>
          <w:sz w:val="20"/>
          <w:szCs w:val="20"/>
        </w:rPr>
        <w:t>a.</w:t>
      </w:r>
      <w:r w:rsidRPr="0094194C">
        <w:rPr>
          <w:rFonts w:ascii="Arial" w:hAnsi="Arial" w:cs="Arial"/>
          <w:sz w:val="20"/>
          <w:szCs w:val="20"/>
        </w:rPr>
        <w:tab/>
        <w:t xml:space="preserve">If engineering is not involved, Supplier Quality will </w:t>
      </w:r>
      <w:r w:rsidR="002F31AB" w:rsidRPr="0094194C">
        <w:rPr>
          <w:rFonts w:ascii="Arial" w:hAnsi="Arial" w:cs="Arial"/>
          <w:sz w:val="20"/>
          <w:szCs w:val="20"/>
        </w:rPr>
        <w:t>manage</w:t>
      </w:r>
      <w:r w:rsidRPr="0094194C">
        <w:rPr>
          <w:rFonts w:ascii="Arial" w:hAnsi="Arial" w:cs="Arial"/>
          <w:sz w:val="20"/>
          <w:szCs w:val="20"/>
        </w:rPr>
        <w:t xml:space="preserve"> the entire SCN form.</w:t>
      </w:r>
    </w:p>
    <w:p w14:paraId="0815E21C" w14:textId="0950EB7C" w:rsidR="007C6ADC" w:rsidRPr="002C45BD" w:rsidRDefault="0094194C" w:rsidP="002F31AB">
      <w:pPr>
        <w:ind w:left="144"/>
        <w:rPr>
          <w:rFonts w:ascii="Arial" w:hAnsi="Arial" w:cs="Arial"/>
          <w:sz w:val="20"/>
          <w:szCs w:val="20"/>
        </w:rPr>
      </w:pPr>
      <w:r w:rsidRPr="0094194C">
        <w:rPr>
          <w:rFonts w:ascii="Arial" w:hAnsi="Arial" w:cs="Arial"/>
          <w:sz w:val="20"/>
          <w:szCs w:val="20"/>
        </w:rPr>
        <w:t>b.</w:t>
      </w:r>
      <w:r w:rsidRPr="0094194C">
        <w:rPr>
          <w:rFonts w:ascii="Arial" w:hAnsi="Arial" w:cs="Arial"/>
          <w:sz w:val="20"/>
          <w:szCs w:val="20"/>
        </w:rPr>
        <w:tab/>
        <w:t>If engineering is involved, engineering m</w:t>
      </w:r>
      <w:r w:rsidR="002F31AB">
        <w:rPr>
          <w:rFonts w:ascii="Arial" w:hAnsi="Arial" w:cs="Arial"/>
          <w:sz w:val="20"/>
          <w:szCs w:val="20"/>
        </w:rPr>
        <w:t xml:space="preserve">ust process ECR / Deviation whichever is required based on the change request. </w:t>
      </w:r>
    </w:p>
    <w:sectPr w:rsidR="007C6ADC" w:rsidRPr="002C45BD" w:rsidSect="00A07760">
      <w:headerReference w:type="default" r:id="rId12"/>
      <w:footerReference w:type="default" r:id="rId13"/>
      <w:pgSz w:w="12240" w:h="15840"/>
      <w:pgMar w:top="864"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2FA9" w14:textId="77777777" w:rsidR="005013E6" w:rsidRDefault="005013E6">
      <w:r>
        <w:separator/>
      </w:r>
    </w:p>
  </w:endnote>
  <w:endnote w:type="continuationSeparator" w:id="0">
    <w:p w14:paraId="400A6AB8" w14:textId="77777777" w:rsidR="005013E6" w:rsidRDefault="00501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6683" w14:textId="6F013BD2" w:rsidR="007136F5" w:rsidRPr="00C138F1" w:rsidRDefault="007136F5" w:rsidP="00474FE6">
    <w:pPr>
      <w:pStyle w:val="Header"/>
      <w:tabs>
        <w:tab w:val="clear" w:pos="8640"/>
        <w:tab w:val="right" w:pos="10710"/>
      </w:tabs>
      <w:rPr>
        <w:rFonts w:ascii="Arial" w:hAnsi="Arial" w:cs="Arial"/>
      </w:rPr>
    </w:pPr>
    <w:r w:rsidRPr="00C138F1">
      <w:rPr>
        <w:rFonts w:ascii="Arial" w:hAnsi="Arial" w:cs="Arial"/>
      </w:rPr>
      <w:t>VALID ONLY ON DATE PRINTED</w:t>
    </w:r>
    <w:r w:rsidRPr="00C138F1">
      <w:rPr>
        <w:rFonts w:ascii="Arial" w:hAnsi="Arial" w:cs="Arial"/>
      </w:rPr>
      <w:tab/>
    </w:r>
    <w:r w:rsidRPr="00C138F1">
      <w:rPr>
        <w:rFonts w:ascii="Arial" w:hAnsi="Arial" w:cs="Arial"/>
      </w:rPr>
      <w:tab/>
      <w:t xml:space="preserve">Printed on </w:t>
    </w:r>
    <w:r w:rsidRPr="00C138F1">
      <w:rPr>
        <w:rFonts w:ascii="Arial" w:hAnsi="Arial" w:cs="Arial"/>
      </w:rPr>
      <w:fldChar w:fldCharType="begin"/>
    </w:r>
    <w:r w:rsidRPr="00C138F1">
      <w:rPr>
        <w:rFonts w:ascii="Arial" w:hAnsi="Arial" w:cs="Arial"/>
      </w:rPr>
      <w:instrText xml:space="preserve"> DATE  \@ "M/d/yyyy" </w:instrText>
    </w:r>
    <w:r w:rsidRPr="00C138F1">
      <w:rPr>
        <w:rFonts w:ascii="Arial" w:hAnsi="Arial" w:cs="Arial"/>
      </w:rPr>
      <w:fldChar w:fldCharType="separate"/>
    </w:r>
    <w:r w:rsidR="00CF6CFC">
      <w:rPr>
        <w:rFonts w:ascii="Arial" w:hAnsi="Arial" w:cs="Arial"/>
        <w:noProof/>
      </w:rPr>
      <w:t>10/5/2026</w:t>
    </w:r>
    <w:r w:rsidRPr="00C138F1">
      <w:rPr>
        <w:rFonts w:ascii="Arial" w:hAnsi="Arial" w:cs="Arial"/>
        <w:noProof/>
      </w:rPr>
      <w:fldChar w:fldCharType="end"/>
    </w:r>
  </w:p>
  <w:p w14:paraId="6A4469A8" w14:textId="77777777" w:rsidR="007136F5" w:rsidRPr="00C138F1" w:rsidRDefault="007136F5" w:rsidP="009142A3">
    <w:pPr>
      <w:pStyle w:val="Footer"/>
      <w:jc w:val="center"/>
      <w:rPr>
        <w:rFonts w:ascii="Arial" w:hAnsi="Arial" w:cs="Arial"/>
      </w:rPr>
    </w:pPr>
    <w:r w:rsidRPr="00C138F1">
      <w:rPr>
        <w:rFonts w:ascii="Arial" w:hAnsi="Arial" w:cs="Arial"/>
      </w:rPr>
      <w:t xml:space="preserve">Page </w:t>
    </w:r>
    <w:r w:rsidRPr="00C138F1">
      <w:rPr>
        <w:rFonts w:ascii="Arial" w:hAnsi="Arial" w:cs="Arial"/>
      </w:rPr>
      <w:fldChar w:fldCharType="begin"/>
    </w:r>
    <w:r w:rsidRPr="00C138F1">
      <w:rPr>
        <w:rFonts w:ascii="Arial" w:hAnsi="Arial" w:cs="Arial"/>
      </w:rPr>
      <w:instrText xml:space="preserve"> PAGE </w:instrText>
    </w:r>
    <w:r w:rsidRPr="00C138F1">
      <w:rPr>
        <w:rFonts w:ascii="Arial" w:hAnsi="Arial" w:cs="Arial"/>
      </w:rPr>
      <w:fldChar w:fldCharType="separate"/>
    </w:r>
    <w:r w:rsidR="00EC72A9" w:rsidRPr="00C138F1">
      <w:rPr>
        <w:rFonts w:ascii="Arial" w:hAnsi="Arial" w:cs="Arial"/>
        <w:noProof/>
      </w:rPr>
      <w:t>1</w:t>
    </w:r>
    <w:r w:rsidRPr="00C138F1">
      <w:rPr>
        <w:rFonts w:ascii="Arial" w:hAnsi="Arial" w:cs="Arial"/>
        <w:noProof/>
      </w:rPr>
      <w:fldChar w:fldCharType="end"/>
    </w:r>
    <w:r w:rsidRPr="00C138F1">
      <w:rPr>
        <w:rFonts w:ascii="Arial" w:hAnsi="Arial" w:cs="Arial"/>
      </w:rPr>
      <w:t xml:space="preserve"> of </w:t>
    </w:r>
    <w:r w:rsidR="005C5171" w:rsidRPr="00C138F1">
      <w:rPr>
        <w:rFonts w:ascii="Arial" w:hAnsi="Arial" w:cs="Arial"/>
      </w:rPr>
      <w:fldChar w:fldCharType="begin"/>
    </w:r>
    <w:r w:rsidR="005C5171" w:rsidRPr="00C138F1">
      <w:rPr>
        <w:rFonts w:ascii="Arial" w:hAnsi="Arial" w:cs="Arial"/>
      </w:rPr>
      <w:instrText xml:space="preserve"> NUMPAGES </w:instrText>
    </w:r>
    <w:r w:rsidR="005C5171" w:rsidRPr="00C138F1">
      <w:rPr>
        <w:rFonts w:ascii="Arial" w:hAnsi="Arial" w:cs="Arial"/>
      </w:rPr>
      <w:fldChar w:fldCharType="separate"/>
    </w:r>
    <w:r w:rsidR="00EC72A9" w:rsidRPr="00C138F1">
      <w:rPr>
        <w:rFonts w:ascii="Arial" w:hAnsi="Arial" w:cs="Arial"/>
        <w:noProof/>
      </w:rPr>
      <w:t>3</w:t>
    </w:r>
    <w:r w:rsidR="005C5171" w:rsidRPr="00C138F1">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9B43" w14:textId="77777777" w:rsidR="005013E6" w:rsidRDefault="005013E6">
      <w:r>
        <w:separator/>
      </w:r>
    </w:p>
  </w:footnote>
  <w:footnote w:type="continuationSeparator" w:id="0">
    <w:p w14:paraId="471EB67D" w14:textId="77777777" w:rsidR="005013E6" w:rsidRDefault="00501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50"/>
      <w:gridCol w:w="6561"/>
      <w:gridCol w:w="2062"/>
    </w:tblGrid>
    <w:tr w:rsidR="007136F5" w:rsidRPr="002567C3" w14:paraId="0F476066" w14:textId="77777777" w:rsidTr="0094194C">
      <w:trPr>
        <w:trHeight w:val="801"/>
        <w:jc w:val="center"/>
      </w:trPr>
      <w:tc>
        <w:tcPr>
          <w:tcW w:w="2150" w:type="dxa"/>
          <w:vAlign w:val="center"/>
        </w:tcPr>
        <w:p w14:paraId="39315FC8" w14:textId="77777777" w:rsidR="007136F5" w:rsidRPr="0024311F" w:rsidRDefault="007136F5" w:rsidP="005F42B1">
          <w:pPr>
            <w:pStyle w:val="Header"/>
            <w:jc w:val="center"/>
            <w:rPr>
              <w:rFonts w:ascii="Arial" w:hAnsi="Arial" w:cs="Arial"/>
              <w:sz w:val="12"/>
              <w:szCs w:val="12"/>
              <w:lang w:val="es-MX"/>
            </w:rPr>
          </w:pPr>
        </w:p>
        <w:p w14:paraId="363440B4" w14:textId="77777777" w:rsidR="007136F5" w:rsidRDefault="007136F5" w:rsidP="005F42B1">
          <w:pPr>
            <w:pStyle w:val="Header"/>
            <w:jc w:val="center"/>
            <w:rPr>
              <w:rFonts w:ascii="Arial" w:hAnsi="Arial" w:cs="Arial"/>
              <w:sz w:val="14"/>
              <w:szCs w:val="14"/>
              <w:lang w:val="es-MX"/>
            </w:rPr>
          </w:pPr>
          <w:r>
            <w:rPr>
              <w:rFonts w:ascii="Arial" w:hAnsi="Arial" w:cs="Arial"/>
              <w:b/>
              <w:noProof/>
              <w:szCs w:val="20"/>
              <w:lang w:eastAsia="en-US"/>
            </w:rPr>
            <w:drawing>
              <wp:inline distT="0" distB="0" distL="0" distR="0" wp14:anchorId="6C2704C6" wp14:editId="2FEF0F0D">
                <wp:extent cx="1144905" cy="239395"/>
                <wp:effectExtent l="19050" t="0" r="0" b="0"/>
                <wp:docPr id="6" name="Picture 6" descr="Dai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ikin"/>
                        <pic:cNvPicPr>
                          <a:picLocks noChangeAspect="1" noChangeArrowheads="1"/>
                        </pic:cNvPicPr>
                      </pic:nvPicPr>
                      <pic:blipFill>
                        <a:blip r:embed="rId1"/>
                        <a:srcRect/>
                        <a:stretch>
                          <a:fillRect/>
                        </a:stretch>
                      </pic:blipFill>
                      <pic:spPr bwMode="auto">
                        <a:xfrm>
                          <a:off x="0" y="0"/>
                          <a:ext cx="1144905" cy="239395"/>
                        </a:xfrm>
                        <a:prstGeom prst="rect">
                          <a:avLst/>
                        </a:prstGeom>
                        <a:noFill/>
                        <a:ln w="9525">
                          <a:noFill/>
                          <a:miter lim="800000"/>
                          <a:headEnd/>
                          <a:tailEnd/>
                        </a:ln>
                      </pic:spPr>
                    </pic:pic>
                  </a:graphicData>
                </a:graphic>
              </wp:inline>
            </w:drawing>
          </w:r>
        </w:p>
        <w:p w14:paraId="0DA2F7BC" w14:textId="77777777" w:rsidR="007136F5" w:rsidRPr="002567C3" w:rsidRDefault="007136F5" w:rsidP="005F42B1">
          <w:pPr>
            <w:pStyle w:val="Header"/>
            <w:jc w:val="center"/>
            <w:rPr>
              <w:rFonts w:ascii="Arial" w:hAnsi="Arial" w:cs="Arial"/>
              <w:sz w:val="14"/>
              <w:szCs w:val="14"/>
              <w:lang w:val="es-MX"/>
            </w:rPr>
          </w:pPr>
        </w:p>
      </w:tc>
      <w:sdt>
        <w:sdtPr>
          <w:rPr>
            <w:rFonts w:ascii="Arial" w:hAnsi="Arial" w:cs="Arial"/>
            <w:b/>
            <w:sz w:val="28"/>
            <w:szCs w:val="28"/>
          </w:rPr>
          <w:alias w:val="Title"/>
          <w:tag w:val=""/>
          <w:id w:val="-659315481"/>
          <w:placeholder>
            <w:docPart w:val="5EE6F1E8528049FFAF01364453BBAE96"/>
          </w:placeholder>
          <w:dataBinding w:prefixMappings="xmlns:ns0='http://purl.org/dc/elements/1.1/' xmlns:ns1='http://schemas.openxmlformats.org/package/2006/metadata/core-properties' " w:xpath="/ns1:coreProperties[1]/ns0:title[1]" w:storeItemID="{6C3C8BC8-F283-45AE-878A-BAB7291924A1}"/>
          <w:text/>
        </w:sdtPr>
        <w:sdtContent>
          <w:tc>
            <w:tcPr>
              <w:tcW w:w="6561" w:type="dxa"/>
              <w:vAlign w:val="center"/>
            </w:tcPr>
            <w:p w14:paraId="40069F91" w14:textId="5CD2AE9E" w:rsidR="007136F5" w:rsidRPr="009D6806" w:rsidRDefault="005B0DFD" w:rsidP="000D7F10">
              <w:pPr>
                <w:pStyle w:val="Header"/>
                <w:jc w:val="center"/>
                <w:rPr>
                  <w:rFonts w:ascii="Arial" w:hAnsi="Arial" w:cs="Arial"/>
                  <w:b/>
                  <w:sz w:val="28"/>
                  <w:szCs w:val="28"/>
                </w:rPr>
              </w:pPr>
              <w:r w:rsidRPr="009D6806">
                <w:rPr>
                  <w:rFonts w:ascii="Arial" w:hAnsi="Arial" w:cs="Arial"/>
                  <w:b/>
                  <w:sz w:val="28"/>
                  <w:szCs w:val="28"/>
                </w:rPr>
                <w:t>Daikin Applied Supplier Change Request</w:t>
              </w:r>
            </w:p>
          </w:tc>
        </w:sdtContent>
      </w:sdt>
      <w:tc>
        <w:tcPr>
          <w:tcW w:w="2062" w:type="dxa"/>
          <w:vAlign w:val="center"/>
        </w:tcPr>
        <w:p w14:paraId="59246753" w14:textId="77777777" w:rsidR="007136F5" w:rsidRPr="00D80E75" w:rsidRDefault="007136F5" w:rsidP="005F42B1">
          <w:pPr>
            <w:pStyle w:val="Header"/>
            <w:rPr>
              <w:rFonts w:ascii="Arial" w:hAnsi="Arial" w:cs="Arial"/>
              <w:sz w:val="16"/>
              <w:szCs w:val="16"/>
              <w:lang w:val="es-MX"/>
            </w:rPr>
          </w:pPr>
          <w:r w:rsidRPr="00A07760">
            <w:rPr>
              <w:rFonts w:ascii="Arial" w:hAnsi="Arial" w:cs="Arial"/>
              <w:sz w:val="16"/>
              <w:szCs w:val="16"/>
            </w:rPr>
            <w:t>Number</w:t>
          </w:r>
          <w:r>
            <w:rPr>
              <w:rFonts w:ascii="Arial" w:hAnsi="Arial" w:cs="Arial"/>
              <w:sz w:val="16"/>
              <w:szCs w:val="16"/>
              <w:lang w:val="es-MX"/>
            </w:rPr>
            <w:t>:</w:t>
          </w:r>
          <w:r w:rsidRPr="00D80E75">
            <w:rPr>
              <w:rFonts w:ascii="Arial" w:hAnsi="Arial" w:cs="Arial"/>
              <w:sz w:val="16"/>
              <w:szCs w:val="16"/>
              <w:lang w:val="es-MX"/>
            </w:rPr>
            <w:t>:</w:t>
          </w:r>
        </w:p>
        <w:p w14:paraId="649CB956" w14:textId="7C0BBBE3" w:rsidR="007136F5" w:rsidRPr="00811E93" w:rsidRDefault="005B0DFD" w:rsidP="005F42B1">
          <w:pPr>
            <w:pStyle w:val="Header"/>
            <w:jc w:val="center"/>
            <w:rPr>
              <w:rFonts w:ascii="Arial" w:hAnsi="Arial" w:cs="Arial"/>
              <w:b/>
              <w:sz w:val="22"/>
              <w:szCs w:val="22"/>
              <w:lang w:val="es-MX"/>
            </w:rPr>
          </w:pPr>
          <w:r>
            <w:rPr>
              <w:rFonts w:ascii="Arial" w:hAnsi="Arial" w:cs="Arial"/>
              <w:b/>
              <w:sz w:val="22"/>
              <w:szCs w:val="22"/>
              <w:lang w:val="es-MX"/>
            </w:rPr>
            <w:t>QMS01233</w:t>
          </w:r>
        </w:p>
        <w:p w14:paraId="6B7EFE71" w14:textId="2C3C8781" w:rsidR="007136F5" w:rsidRPr="00811E93" w:rsidRDefault="007136F5" w:rsidP="005F42B1">
          <w:pPr>
            <w:pStyle w:val="Header"/>
            <w:jc w:val="center"/>
            <w:rPr>
              <w:rFonts w:ascii="Arial" w:hAnsi="Arial" w:cs="Arial"/>
              <w:b/>
              <w:sz w:val="16"/>
              <w:szCs w:val="16"/>
              <w:lang w:val="es-MX"/>
            </w:rPr>
          </w:pPr>
          <w:r w:rsidRPr="00811E93">
            <w:rPr>
              <w:rFonts w:ascii="Arial" w:hAnsi="Arial" w:cs="Arial"/>
              <w:b/>
              <w:sz w:val="16"/>
              <w:szCs w:val="16"/>
            </w:rPr>
            <w:t xml:space="preserve">Rev </w:t>
          </w:r>
          <w:r w:rsidR="00517C00">
            <w:rPr>
              <w:rFonts w:ascii="Arial" w:hAnsi="Arial" w:cs="Arial"/>
              <w:b/>
              <w:sz w:val="16"/>
              <w:szCs w:val="16"/>
            </w:rPr>
            <w:t>#</w:t>
          </w:r>
          <w:r w:rsidR="000D47C8">
            <w:rPr>
              <w:rFonts w:ascii="Arial" w:hAnsi="Arial" w:cs="Arial"/>
              <w:b/>
              <w:sz w:val="16"/>
              <w:szCs w:val="16"/>
            </w:rPr>
            <w:t xml:space="preserve"> </w:t>
          </w:r>
          <w:sdt>
            <w:sdtPr>
              <w:rPr>
                <w:rFonts w:ascii="Arial" w:hAnsi="Arial" w:cs="Arial"/>
                <w:b/>
                <w:sz w:val="16"/>
                <w:szCs w:val="16"/>
              </w:rPr>
              <w:alias w:val="DAA Revision"/>
              <w:tag w:val="DaaRevision"/>
              <w:id w:val="-375694297"/>
              <w:placeholder>
                <w:docPart w:val="28A04679D84E46E6BA50ACA6C1CA3077"/>
              </w:placeholder>
              <w:dataBinding w:prefixMappings="xmlns:ns0='http://schemas.microsoft.com/office/2006/metadata/properties' xmlns:ns1='http://www.w3.org/2001/XMLSchema-instance' xmlns:ns2='014b2a5f-c0f2-4a3f-9927-7f3205a1601c' xmlns:ns3='d5780b8c-605e-43d3-9a09-1c0726c14562' " w:xpath="/ns0:properties[1]/documentManagement[1]/ns2:DaaRevision[1]" w:storeItemID="{8EC7B123-530D-4417-A008-5672AF61C2E5}"/>
              <w:text/>
            </w:sdtPr>
            <w:sdtContent>
              <w:r w:rsidR="005B0DFD">
                <w:rPr>
                  <w:rFonts w:ascii="Arial" w:hAnsi="Arial" w:cs="Arial"/>
                  <w:b/>
                  <w:sz w:val="16"/>
                  <w:szCs w:val="16"/>
                </w:rPr>
                <w:t>1</w:t>
              </w:r>
            </w:sdtContent>
          </w:sdt>
        </w:p>
        <w:p w14:paraId="01F42BF7" w14:textId="57890380" w:rsidR="007136F5" w:rsidRPr="008A72DE" w:rsidRDefault="007136F5" w:rsidP="00EC72A9">
          <w:pPr>
            <w:pStyle w:val="Header"/>
            <w:jc w:val="center"/>
            <w:rPr>
              <w:rFonts w:ascii="Arial" w:hAnsi="Arial" w:cs="Arial"/>
              <w:sz w:val="16"/>
              <w:szCs w:val="16"/>
              <w:lang w:val="es-MX"/>
            </w:rPr>
          </w:pPr>
          <w:r w:rsidRPr="00811E93">
            <w:rPr>
              <w:rFonts w:ascii="Arial" w:hAnsi="Arial" w:cs="Arial"/>
              <w:sz w:val="16"/>
              <w:szCs w:val="16"/>
              <w:lang w:val="es-MX"/>
            </w:rPr>
            <w:t>Effective</w:t>
          </w:r>
          <w:r w:rsidR="008726CF">
            <w:rPr>
              <w:rFonts w:ascii="Arial" w:hAnsi="Arial" w:cs="Arial"/>
              <w:sz w:val="16"/>
              <w:szCs w:val="16"/>
              <w:lang w:val="es-MX"/>
            </w:rPr>
            <w:t>:</w:t>
          </w:r>
          <w:r w:rsidR="00517C00">
            <w:rPr>
              <w:rFonts w:ascii="Arial" w:hAnsi="Arial" w:cs="Arial"/>
              <w:sz w:val="16"/>
              <w:szCs w:val="16"/>
              <w:lang w:val="es-MX"/>
            </w:rPr>
            <w:t xml:space="preserve"> </w:t>
          </w:r>
          <w:sdt>
            <w:sdtPr>
              <w:rPr>
                <w:rFonts w:ascii="Arial" w:hAnsi="Arial" w:cs="Arial"/>
                <w:sz w:val="16"/>
                <w:szCs w:val="16"/>
                <w:lang w:val="es-MX"/>
              </w:rPr>
              <w:alias w:val="Revision Date"/>
              <w:tag w:val="DaaRevisionDate"/>
              <w:id w:val="-742254171"/>
              <w:placeholder>
                <w:docPart w:val="857EA0F3C1694264B82576D39F32316E"/>
              </w:placeholder>
              <w:dataBinding w:prefixMappings="xmlns:ns0='http://schemas.microsoft.com/office/2006/metadata/properties' xmlns:ns1='http://www.w3.org/2001/XMLSchema-instance' xmlns:ns2='014b2a5f-c0f2-4a3f-9927-7f3205a1601c' xmlns:ns3='d5780b8c-605e-43d3-9a09-1c0726c14562' " w:xpath="/ns0:properties[1]/documentManagement[1]/ns2:DaaRevisionDate[1]" w:storeItemID="{8EC7B123-530D-4417-A008-5672AF61C2E5}"/>
              <w:date w:fullDate="2024-08-07T00:00:00Z">
                <w:dateFormat w:val="M/d/yyyy"/>
                <w:lid w:val="en-US"/>
                <w:storeMappedDataAs w:val="dateTime"/>
                <w:calendar w:val="gregorian"/>
              </w:date>
            </w:sdtPr>
            <w:sdtContent>
              <w:r w:rsidR="005F1911">
                <w:rPr>
                  <w:rFonts w:ascii="Arial" w:hAnsi="Arial" w:cs="Arial"/>
                  <w:sz w:val="16"/>
                  <w:szCs w:val="16"/>
                </w:rPr>
                <w:t>8/7/2024</w:t>
              </w:r>
            </w:sdtContent>
          </w:sdt>
        </w:p>
      </w:tc>
    </w:tr>
  </w:tbl>
  <w:p w14:paraId="4049EF57" w14:textId="77777777" w:rsidR="007136F5" w:rsidRDefault="00713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FE5"/>
    <w:multiLevelType w:val="hybridMultilevel"/>
    <w:tmpl w:val="F54C2096"/>
    <w:lvl w:ilvl="0" w:tplc="885A4E9A">
      <w:start w:val="1"/>
      <w:numFmt w:val="decimalZero"/>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16CD3"/>
    <w:multiLevelType w:val="multilevel"/>
    <w:tmpl w:val="4F9E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372C4"/>
    <w:multiLevelType w:val="multilevel"/>
    <w:tmpl w:val="3E86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22529"/>
    <w:multiLevelType w:val="hybridMultilevel"/>
    <w:tmpl w:val="E47AD3EE"/>
    <w:lvl w:ilvl="0" w:tplc="04090001">
      <w:start w:val="1"/>
      <w:numFmt w:val="bullet"/>
      <w:lvlText w:val=""/>
      <w:lvlJc w:val="left"/>
      <w:pPr>
        <w:tabs>
          <w:tab w:val="num" w:pos="1860"/>
        </w:tabs>
        <w:ind w:left="1860" w:hanging="360"/>
      </w:pPr>
      <w:rPr>
        <w:rFonts w:ascii="Symbol" w:hAnsi="Symbol" w:hint="default"/>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4" w15:restartNumberingAfterBreak="0">
    <w:nsid w:val="153A7AD4"/>
    <w:multiLevelType w:val="hybridMultilevel"/>
    <w:tmpl w:val="7368F75A"/>
    <w:lvl w:ilvl="0" w:tplc="0409000F">
      <w:start w:val="1"/>
      <w:numFmt w:val="decimal"/>
      <w:lvlText w:val="%1."/>
      <w:lvlJc w:val="left"/>
      <w:pPr>
        <w:ind w:left="695" w:hanging="360"/>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5" w15:restartNumberingAfterBreak="0">
    <w:nsid w:val="19307CD3"/>
    <w:multiLevelType w:val="multilevel"/>
    <w:tmpl w:val="ECC8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9723E"/>
    <w:multiLevelType w:val="multilevel"/>
    <w:tmpl w:val="2850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D58DD"/>
    <w:multiLevelType w:val="hybridMultilevel"/>
    <w:tmpl w:val="9E301266"/>
    <w:lvl w:ilvl="0" w:tplc="8BDA9B04">
      <w:start w:val="9"/>
      <w:numFmt w:val="bullet"/>
      <w:lvlText w:val=""/>
      <w:lvlJc w:val="left"/>
      <w:pPr>
        <w:ind w:left="1080" w:hanging="360"/>
      </w:pPr>
      <w:rPr>
        <w:rFonts w:ascii="Symbol" w:eastAsia="MS Mincho" w:hAnsi="Symbol"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27054C"/>
    <w:multiLevelType w:val="multilevel"/>
    <w:tmpl w:val="DB82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3086D"/>
    <w:multiLevelType w:val="multilevel"/>
    <w:tmpl w:val="D4DC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14E48"/>
    <w:multiLevelType w:val="multilevel"/>
    <w:tmpl w:val="BC48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CF55B8"/>
    <w:multiLevelType w:val="multilevel"/>
    <w:tmpl w:val="9A70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277E7D"/>
    <w:multiLevelType w:val="hybridMultilevel"/>
    <w:tmpl w:val="6596830A"/>
    <w:lvl w:ilvl="0" w:tplc="CF3A8B66">
      <w:numFmt w:val="bullet"/>
      <w:lvlText w:val="•"/>
      <w:lvlJc w:val="left"/>
      <w:pPr>
        <w:ind w:left="3600" w:hanging="360"/>
      </w:pPr>
      <w:rPr>
        <w:rFonts w:ascii="Times New Roman" w:eastAsia="MS Mincho" w:hAnsi="Times New Roman" w:cs="Times New Roman"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48937D5E"/>
    <w:multiLevelType w:val="hybridMultilevel"/>
    <w:tmpl w:val="81EE005E"/>
    <w:lvl w:ilvl="0" w:tplc="0409000F">
      <w:start w:val="1"/>
      <w:numFmt w:val="decimal"/>
      <w:lvlText w:val="%1."/>
      <w:lvlJc w:val="left"/>
      <w:pPr>
        <w:ind w:left="180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9857DB"/>
    <w:multiLevelType w:val="multilevel"/>
    <w:tmpl w:val="8284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7A7E2D"/>
    <w:multiLevelType w:val="hybridMultilevel"/>
    <w:tmpl w:val="C1709B2E"/>
    <w:lvl w:ilvl="0" w:tplc="00CE5426">
      <w:numFmt w:val="bullet"/>
      <w:lvlText w:val=""/>
      <w:lvlJc w:val="left"/>
      <w:pPr>
        <w:ind w:left="695" w:hanging="360"/>
      </w:pPr>
      <w:rPr>
        <w:rFonts w:ascii="Symbol" w:eastAsia="MS Mincho" w:hAnsi="Symbol" w:cs="Times New Roman" w:hint="default"/>
      </w:rPr>
    </w:lvl>
    <w:lvl w:ilvl="1" w:tplc="04090003" w:tentative="1">
      <w:start w:val="1"/>
      <w:numFmt w:val="bullet"/>
      <w:lvlText w:val="o"/>
      <w:lvlJc w:val="left"/>
      <w:pPr>
        <w:ind w:left="1415" w:hanging="360"/>
      </w:pPr>
      <w:rPr>
        <w:rFonts w:ascii="Courier New" w:hAnsi="Courier New" w:cs="Courier New" w:hint="default"/>
      </w:rPr>
    </w:lvl>
    <w:lvl w:ilvl="2" w:tplc="04090005" w:tentative="1">
      <w:start w:val="1"/>
      <w:numFmt w:val="bullet"/>
      <w:lvlText w:val=""/>
      <w:lvlJc w:val="left"/>
      <w:pPr>
        <w:ind w:left="2135" w:hanging="360"/>
      </w:pPr>
      <w:rPr>
        <w:rFonts w:ascii="Wingdings" w:hAnsi="Wingdings" w:hint="default"/>
      </w:rPr>
    </w:lvl>
    <w:lvl w:ilvl="3" w:tplc="04090001" w:tentative="1">
      <w:start w:val="1"/>
      <w:numFmt w:val="bullet"/>
      <w:lvlText w:val=""/>
      <w:lvlJc w:val="left"/>
      <w:pPr>
        <w:ind w:left="2855" w:hanging="360"/>
      </w:pPr>
      <w:rPr>
        <w:rFonts w:ascii="Symbol" w:hAnsi="Symbol" w:hint="default"/>
      </w:rPr>
    </w:lvl>
    <w:lvl w:ilvl="4" w:tplc="04090003" w:tentative="1">
      <w:start w:val="1"/>
      <w:numFmt w:val="bullet"/>
      <w:lvlText w:val="o"/>
      <w:lvlJc w:val="left"/>
      <w:pPr>
        <w:ind w:left="3575" w:hanging="360"/>
      </w:pPr>
      <w:rPr>
        <w:rFonts w:ascii="Courier New" w:hAnsi="Courier New" w:cs="Courier New" w:hint="default"/>
      </w:rPr>
    </w:lvl>
    <w:lvl w:ilvl="5" w:tplc="04090005" w:tentative="1">
      <w:start w:val="1"/>
      <w:numFmt w:val="bullet"/>
      <w:lvlText w:val=""/>
      <w:lvlJc w:val="left"/>
      <w:pPr>
        <w:ind w:left="4295" w:hanging="360"/>
      </w:pPr>
      <w:rPr>
        <w:rFonts w:ascii="Wingdings" w:hAnsi="Wingdings" w:hint="default"/>
      </w:rPr>
    </w:lvl>
    <w:lvl w:ilvl="6" w:tplc="04090001" w:tentative="1">
      <w:start w:val="1"/>
      <w:numFmt w:val="bullet"/>
      <w:lvlText w:val=""/>
      <w:lvlJc w:val="left"/>
      <w:pPr>
        <w:ind w:left="5015" w:hanging="360"/>
      </w:pPr>
      <w:rPr>
        <w:rFonts w:ascii="Symbol" w:hAnsi="Symbol" w:hint="default"/>
      </w:rPr>
    </w:lvl>
    <w:lvl w:ilvl="7" w:tplc="04090003" w:tentative="1">
      <w:start w:val="1"/>
      <w:numFmt w:val="bullet"/>
      <w:lvlText w:val="o"/>
      <w:lvlJc w:val="left"/>
      <w:pPr>
        <w:ind w:left="5735" w:hanging="360"/>
      </w:pPr>
      <w:rPr>
        <w:rFonts w:ascii="Courier New" w:hAnsi="Courier New" w:cs="Courier New" w:hint="default"/>
      </w:rPr>
    </w:lvl>
    <w:lvl w:ilvl="8" w:tplc="04090005" w:tentative="1">
      <w:start w:val="1"/>
      <w:numFmt w:val="bullet"/>
      <w:lvlText w:val=""/>
      <w:lvlJc w:val="left"/>
      <w:pPr>
        <w:ind w:left="6455" w:hanging="360"/>
      </w:pPr>
      <w:rPr>
        <w:rFonts w:ascii="Wingdings" w:hAnsi="Wingdings" w:hint="default"/>
      </w:rPr>
    </w:lvl>
  </w:abstractNum>
  <w:abstractNum w:abstractNumId="16" w15:restartNumberingAfterBreak="0">
    <w:nsid w:val="555A1C86"/>
    <w:multiLevelType w:val="hybridMultilevel"/>
    <w:tmpl w:val="B3FA27F6"/>
    <w:lvl w:ilvl="0" w:tplc="C768852E">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8B6AA8"/>
    <w:multiLevelType w:val="hybridMultilevel"/>
    <w:tmpl w:val="F5463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AAC5287"/>
    <w:multiLevelType w:val="hybridMultilevel"/>
    <w:tmpl w:val="93D4A57A"/>
    <w:lvl w:ilvl="0" w:tplc="842C31D2">
      <w:numFmt w:val="bullet"/>
      <w:lvlText w:val=""/>
      <w:lvlJc w:val="left"/>
      <w:pPr>
        <w:ind w:left="1080" w:hanging="360"/>
      </w:pPr>
      <w:rPr>
        <w:rFonts w:ascii="Symbol" w:eastAsia="MS Mincho"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B7C647E"/>
    <w:multiLevelType w:val="hybridMultilevel"/>
    <w:tmpl w:val="BC3E0B6E"/>
    <w:lvl w:ilvl="0" w:tplc="E21833B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805020"/>
    <w:multiLevelType w:val="hybridMultilevel"/>
    <w:tmpl w:val="67E2E2DE"/>
    <w:lvl w:ilvl="0" w:tplc="D2B051AA">
      <w:start w:val="1"/>
      <w:numFmt w:val="lowerLetter"/>
      <w:lvlText w:val="%1."/>
      <w:lvlJc w:val="left"/>
      <w:pPr>
        <w:ind w:left="720" w:hanging="360"/>
      </w:pPr>
      <w:rPr>
        <w:rFonts w:hint="default"/>
        <w:b w:val="0"/>
      </w:r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21" w15:restartNumberingAfterBreak="0">
    <w:nsid w:val="61984F7D"/>
    <w:multiLevelType w:val="hybridMultilevel"/>
    <w:tmpl w:val="71B496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C306B7"/>
    <w:multiLevelType w:val="multilevel"/>
    <w:tmpl w:val="97CA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AA1B5B"/>
    <w:multiLevelType w:val="multilevel"/>
    <w:tmpl w:val="7134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BB2CCF"/>
    <w:multiLevelType w:val="hybridMultilevel"/>
    <w:tmpl w:val="9912D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E451B"/>
    <w:multiLevelType w:val="multilevel"/>
    <w:tmpl w:val="3A809B96"/>
    <w:lvl w:ilvl="0">
      <w:start w:val="1"/>
      <w:numFmt w:val="decimalZero"/>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26318ED"/>
    <w:multiLevelType w:val="hybridMultilevel"/>
    <w:tmpl w:val="7504AA0C"/>
    <w:lvl w:ilvl="0" w:tplc="FFFFFFFF">
      <w:start w:val="1"/>
      <w:numFmt w:val="decimal"/>
      <w:lvlText w:val="%1.0"/>
      <w:lvlJc w:val="left"/>
      <w:pPr>
        <w:ind w:left="540" w:hanging="360"/>
      </w:pPr>
      <w:rPr>
        <w:rFonts w:hint="default"/>
      </w:rPr>
    </w:lvl>
    <w:lvl w:ilvl="1" w:tplc="FED83C16">
      <w:start w:val="1"/>
      <w:numFmt w:val="decimal"/>
      <w:lvlText w:val="%2.0"/>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FA7E9C"/>
    <w:multiLevelType w:val="hybridMultilevel"/>
    <w:tmpl w:val="1728A53A"/>
    <w:lvl w:ilvl="0" w:tplc="CF3A8B66">
      <w:numFmt w:val="bullet"/>
      <w:lvlText w:val="•"/>
      <w:lvlJc w:val="left"/>
      <w:pPr>
        <w:ind w:left="2880" w:hanging="360"/>
      </w:pPr>
      <w:rPr>
        <w:rFonts w:ascii="Times New Roman" w:eastAsia="MS Mincho"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AC76437"/>
    <w:multiLevelType w:val="multilevel"/>
    <w:tmpl w:val="9DF6891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7B263008"/>
    <w:multiLevelType w:val="hybridMultilevel"/>
    <w:tmpl w:val="EDB852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BBD6681"/>
    <w:multiLevelType w:val="multilevel"/>
    <w:tmpl w:val="79E8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594548">
    <w:abstractNumId w:val="2"/>
  </w:num>
  <w:num w:numId="2" w16cid:durableId="1458372949">
    <w:abstractNumId w:val="1"/>
  </w:num>
  <w:num w:numId="3" w16cid:durableId="1777939219">
    <w:abstractNumId w:val="8"/>
  </w:num>
  <w:num w:numId="4" w16cid:durableId="730614222">
    <w:abstractNumId w:val="5"/>
  </w:num>
  <w:num w:numId="5" w16cid:durableId="228880810">
    <w:abstractNumId w:val="30"/>
  </w:num>
  <w:num w:numId="6" w16cid:durableId="220482532">
    <w:abstractNumId w:val="10"/>
  </w:num>
  <w:num w:numId="7" w16cid:durableId="905215796">
    <w:abstractNumId w:val="22"/>
  </w:num>
  <w:num w:numId="8" w16cid:durableId="1406608201">
    <w:abstractNumId w:val="23"/>
  </w:num>
  <w:num w:numId="9" w16cid:durableId="1070998570">
    <w:abstractNumId w:val="11"/>
  </w:num>
  <w:num w:numId="10" w16cid:durableId="1983582806">
    <w:abstractNumId w:val="9"/>
  </w:num>
  <w:num w:numId="11" w16cid:durableId="1261257570">
    <w:abstractNumId w:val="6"/>
  </w:num>
  <w:num w:numId="12" w16cid:durableId="1781417401">
    <w:abstractNumId w:val="28"/>
  </w:num>
  <w:num w:numId="13" w16cid:durableId="1183320369">
    <w:abstractNumId w:val="14"/>
  </w:num>
  <w:num w:numId="14" w16cid:durableId="260643750">
    <w:abstractNumId w:val="19"/>
  </w:num>
  <w:num w:numId="15" w16cid:durableId="743530826">
    <w:abstractNumId w:val="0"/>
  </w:num>
  <w:num w:numId="16" w16cid:durableId="1961571856">
    <w:abstractNumId w:val="17"/>
  </w:num>
  <w:num w:numId="17" w16cid:durableId="1600597966">
    <w:abstractNumId w:val="12"/>
  </w:num>
  <w:num w:numId="18" w16cid:durableId="1023168867">
    <w:abstractNumId w:val="27"/>
  </w:num>
  <w:num w:numId="19" w16cid:durableId="1402023476">
    <w:abstractNumId w:val="13"/>
  </w:num>
  <w:num w:numId="20" w16cid:durableId="1221598710">
    <w:abstractNumId w:val="24"/>
  </w:num>
  <w:num w:numId="21" w16cid:durableId="74666874">
    <w:abstractNumId w:val="3"/>
  </w:num>
  <w:num w:numId="22" w16cid:durableId="1384328940">
    <w:abstractNumId w:val="7"/>
  </w:num>
  <w:num w:numId="23" w16cid:durableId="629168076">
    <w:abstractNumId w:val="18"/>
  </w:num>
  <w:num w:numId="24" w16cid:durableId="1338919581">
    <w:abstractNumId w:val="16"/>
  </w:num>
  <w:num w:numId="25" w16cid:durableId="1435588451">
    <w:abstractNumId w:val="25"/>
  </w:num>
  <w:num w:numId="26" w16cid:durableId="2064057495">
    <w:abstractNumId w:val="26"/>
  </w:num>
  <w:num w:numId="27" w16cid:durableId="529878925">
    <w:abstractNumId w:val="29"/>
  </w:num>
  <w:num w:numId="28" w16cid:durableId="694187448">
    <w:abstractNumId w:val="20"/>
  </w:num>
  <w:num w:numId="29" w16cid:durableId="1551258771">
    <w:abstractNumId w:val="4"/>
  </w:num>
  <w:num w:numId="30" w16cid:durableId="1368263569">
    <w:abstractNumId w:val="21"/>
  </w:num>
  <w:num w:numId="31" w16cid:durableId="11163691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00"/>
    <w:rsid w:val="0001007D"/>
    <w:rsid w:val="0002255A"/>
    <w:rsid w:val="00022FE2"/>
    <w:rsid w:val="00064731"/>
    <w:rsid w:val="0007147F"/>
    <w:rsid w:val="00072CAA"/>
    <w:rsid w:val="000757C4"/>
    <w:rsid w:val="000800D8"/>
    <w:rsid w:val="00081BEA"/>
    <w:rsid w:val="00084DFC"/>
    <w:rsid w:val="00092324"/>
    <w:rsid w:val="00092A9E"/>
    <w:rsid w:val="000B0F3F"/>
    <w:rsid w:val="000C0ED7"/>
    <w:rsid w:val="000C4E04"/>
    <w:rsid w:val="000C585E"/>
    <w:rsid w:val="000D11DE"/>
    <w:rsid w:val="000D462E"/>
    <w:rsid w:val="000D47C8"/>
    <w:rsid w:val="000D7F10"/>
    <w:rsid w:val="000F29B6"/>
    <w:rsid w:val="00101CFF"/>
    <w:rsid w:val="00104337"/>
    <w:rsid w:val="0011042F"/>
    <w:rsid w:val="00115D47"/>
    <w:rsid w:val="00115D56"/>
    <w:rsid w:val="00123804"/>
    <w:rsid w:val="00131522"/>
    <w:rsid w:val="00145865"/>
    <w:rsid w:val="001472BA"/>
    <w:rsid w:val="00152D8B"/>
    <w:rsid w:val="00155ADC"/>
    <w:rsid w:val="0015625D"/>
    <w:rsid w:val="0016310C"/>
    <w:rsid w:val="00170834"/>
    <w:rsid w:val="00171502"/>
    <w:rsid w:val="001737AC"/>
    <w:rsid w:val="001773F7"/>
    <w:rsid w:val="00180C02"/>
    <w:rsid w:val="00181362"/>
    <w:rsid w:val="00182042"/>
    <w:rsid w:val="00184BA7"/>
    <w:rsid w:val="001923D6"/>
    <w:rsid w:val="001A0B95"/>
    <w:rsid w:val="001A17FB"/>
    <w:rsid w:val="001B582F"/>
    <w:rsid w:val="001C07A3"/>
    <w:rsid w:val="001C4D64"/>
    <w:rsid w:val="001C5305"/>
    <w:rsid w:val="001D3B46"/>
    <w:rsid w:val="001D4533"/>
    <w:rsid w:val="001D7384"/>
    <w:rsid w:val="001F1717"/>
    <w:rsid w:val="001F48BF"/>
    <w:rsid w:val="001F6048"/>
    <w:rsid w:val="001F71A7"/>
    <w:rsid w:val="00201DBA"/>
    <w:rsid w:val="00203DB0"/>
    <w:rsid w:val="00205ED4"/>
    <w:rsid w:val="00212B93"/>
    <w:rsid w:val="00214B10"/>
    <w:rsid w:val="00226CAF"/>
    <w:rsid w:val="002274FF"/>
    <w:rsid w:val="00232BC1"/>
    <w:rsid w:val="00234888"/>
    <w:rsid w:val="002360A3"/>
    <w:rsid w:val="00237290"/>
    <w:rsid w:val="002516C2"/>
    <w:rsid w:val="002602B1"/>
    <w:rsid w:val="00276F7D"/>
    <w:rsid w:val="0027777F"/>
    <w:rsid w:val="002917B0"/>
    <w:rsid w:val="002A154E"/>
    <w:rsid w:val="002A3B4C"/>
    <w:rsid w:val="002B40E8"/>
    <w:rsid w:val="002C02EF"/>
    <w:rsid w:val="002C45BD"/>
    <w:rsid w:val="002C4ED9"/>
    <w:rsid w:val="002D6943"/>
    <w:rsid w:val="002E1932"/>
    <w:rsid w:val="002F31AB"/>
    <w:rsid w:val="002F43FF"/>
    <w:rsid w:val="002F61EF"/>
    <w:rsid w:val="00302AAA"/>
    <w:rsid w:val="00313025"/>
    <w:rsid w:val="00313E09"/>
    <w:rsid w:val="00316323"/>
    <w:rsid w:val="0032224A"/>
    <w:rsid w:val="00341966"/>
    <w:rsid w:val="003441AA"/>
    <w:rsid w:val="00356A65"/>
    <w:rsid w:val="00366FBB"/>
    <w:rsid w:val="0039005A"/>
    <w:rsid w:val="003A295E"/>
    <w:rsid w:val="003B2D42"/>
    <w:rsid w:val="003B47C6"/>
    <w:rsid w:val="003C6679"/>
    <w:rsid w:val="003C7632"/>
    <w:rsid w:val="003D1337"/>
    <w:rsid w:val="003D1402"/>
    <w:rsid w:val="003D69BD"/>
    <w:rsid w:val="003E27FC"/>
    <w:rsid w:val="003F15ED"/>
    <w:rsid w:val="003F4F8A"/>
    <w:rsid w:val="00413ECF"/>
    <w:rsid w:val="00414A42"/>
    <w:rsid w:val="00423D73"/>
    <w:rsid w:val="004305BB"/>
    <w:rsid w:val="004305BC"/>
    <w:rsid w:val="00434D01"/>
    <w:rsid w:val="00467DB2"/>
    <w:rsid w:val="00474FE6"/>
    <w:rsid w:val="00491B81"/>
    <w:rsid w:val="0049250F"/>
    <w:rsid w:val="004A7D8E"/>
    <w:rsid w:val="004C41F1"/>
    <w:rsid w:val="004C4943"/>
    <w:rsid w:val="004C4C10"/>
    <w:rsid w:val="004C6A95"/>
    <w:rsid w:val="004C6E3E"/>
    <w:rsid w:val="004E1B0C"/>
    <w:rsid w:val="004E2C72"/>
    <w:rsid w:val="004E6EE1"/>
    <w:rsid w:val="004E7C7A"/>
    <w:rsid w:val="004F1601"/>
    <w:rsid w:val="004F378C"/>
    <w:rsid w:val="004F57D8"/>
    <w:rsid w:val="00500C60"/>
    <w:rsid w:val="005013E6"/>
    <w:rsid w:val="005050AC"/>
    <w:rsid w:val="0050528A"/>
    <w:rsid w:val="00510D71"/>
    <w:rsid w:val="00515D4D"/>
    <w:rsid w:val="00515DE6"/>
    <w:rsid w:val="00517C00"/>
    <w:rsid w:val="00520080"/>
    <w:rsid w:val="00520313"/>
    <w:rsid w:val="00527EFC"/>
    <w:rsid w:val="005305C2"/>
    <w:rsid w:val="00530B21"/>
    <w:rsid w:val="00531863"/>
    <w:rsid w:val="0054664B"/>
    <w:rsid w:val="00547349"/>
    <w:rsid w:val="00547624"/>
    <w:rsid w:val="00552E69"/>
    <w:rsid w:val="005558F9"/>
    <w:rsid w:val="0056746B"/>
    <w:rsid w:val="00571698"/>
    <w:rsid w:val="0057730D"/>
    <w:rsid w:val="005810E3"/>
    <w:rsid w:val="005817ED"/>
    <w:rsid w:val="00585ABA"/>
    <w:rsid w:val="00597D7B"/>
    <w:rsid w:val="005B0BD9"/>
    <w:rsid w:val="005B0DFD"/>
    <w:rsid w:val="005B55A1"/>
    <w:rsid w:val="005C5171"/>
    <w:rsid w:val="005C7C50"/>
    <w:rsid w:val="005F1911"/>
    <w:rsid w:val="005F39B9"/>
    <w:rsid w:val="005F42B1"/>
    <w:rsid w:val="00605FEB"/>
    <w:rsid w:val="00613D0A"/>
    <w:rsid w:val="00613FEF"/>
    <w:rsid w:val="00621FED"/>
    <w:rsid w:val="0062252D"/>
    <w:rsid w:val="006271F9"/>
    <w:rsid w:val="00633A3E"/>
    <w:rsid w:val="0063665E"/>
    <w:rsid w:val="00636D04"/>
    <w:rsid w:val="00641780"/>
    <w:rsid w:val="00647808"/>
    <w:rsid w:val="0065633D"/>
    <w:rsid w:val="006653AF"/>
    <w:rsid w:val="00675025"/>
    <w:rsid w:val="00682018"/>
    <w:rsid w:val="0068425C"/>
    <w:rsid w:val="006A18B5"/>
    <w:rsid w:val="006A3498"/>
    <w:rsid w:val="006A6EA1"/>
    <w:rsid w:val="006A7794"/>
    <w:rsid w:val="006B2496"/>
    <w:rsid w:val="006C398B"/>
    <w:rsid w:val="006D0409"/>
    <w:rsid w:val="006D303C"/>
    <w:rsid w:val="006E38EE"/>
    <w:rsid w:val="006F50B7"/>
    <w:rsid w:val="00703616"/>
    <w:rsid w:val="007136F5"/>
    <w:rsid w:val="00713945"/>
    <w:rsid w:val="0071439C"/>
    <w:rsid w:val="00715493"/>
    <w:rsid w:val="007176FD"/>
    <w:rsid w:val="00721978"/>
    <w:rsid w:val="007241CB"/>
    <w:rsid w:val="00730EB5"/>
    <w:rsid w:val="00740157"/>
    <w:rsid w:val="00741EAD"/>
    <w:rsid w:val="00744B2F"/>
    <w:rsid w:val="0075405B"/>
    <w:rsid w:val="007541AE"/>
    <w:rsid w:val="00757731"/>
    <w:rsid w:val="00762545"/>
    <w:rsid w:val="007676D2"/>
    <w:rsid w:val="007770AE"/>
    <w:rsid w:val="007918DA"/>
    <w:rsid w:val="0079299F"/>
    <w:rsid w:val="00796452"/>
    <w:rsid w:val="007964A8"/>
    <w:rsid w:val="007B0C85"/>
    <w:rsid w:val="007C1343"/>
    <w:rsid w:val="007C654D"/>
    <w:rsid w:val="007C6ADC"/>
    <w:rsid w:val="007C7D35"/>
    <w:rsid w:val="007D08E7"/>
    <w:rsid w:val="007D74A6"/>
    <w:rsid w:val="007E3204"/>
    <w:rsid w:val="007E7F68"/>
    <w:rsid w:val="007F0141"/>
    <w:rsid w:val="007F197A"/>
    <w:rsid w:val="00810967"/>
    <w:rsid w:val="00810A0D"/>
    <w:rsid w:val="00811E93"/>
    <w:rsid w:val="008334BF"/>
    <w:rsid w:val="00842C23"/>
    <w:rsid w:val="0085071A"/>
    <w:rsid w:val="008508EB"/>
    <w:rsid w:val="008509A4"/>
    <w:rsid w:val="00851EA4"/>
    <w:rsid w:val="008525E0"/>
    <w:rsid w:val="00856EA1"/>
    <w:rsid w:val="008607DE"/>
    <w:rsid w:val="00862AA3"/>
    <w:rsid w:val="008712AD"/>
    <w:rsid w:val="008726CF"/>
    <w:rsid w:val="00880D90"/>
    <w:rsid w:val="00885339"/>
    <w:rsid w:val="00890251"/>
    <w:rsid w:val="008A72DE"/>
    <w:rsid w:val="008B1B37"/>
    <w:rsid w:val="008B3F10"/>
    <w:rsid w:val="008C2450"/>
    <w:rsid w:val="009060D5"/>
    <w:rsid w:val="009105C1"/>
    <w:rsid w:val="00911CE1"/>
    <w:rsid w:val="009142A3"/>
    <w:rsid w:val="0091438A"/>
    <w:rsid w:val="0091540A"/>
    <w:rsid w:val="00922DD6"/>
    <w:rsid w:val="009233CF"/>
    <w:rsid w:val="0094194C"/>
    <w:rsid w:val="00941F72"/>
    <w:rsid w:val="00943189"/>
    <w:rsid w:val="00967287"/>
    <w:rsid w:val="0098347A"/>
    <w:rsid w:val="00983742"/>
    <w:rsid w:val="009A7794"/>
    <w:rsid w:val="009B4528"/>
    <w:rsid w:val="009B57C8"/>
    <w:rsid w:val="009C588A"/>
    <w:rsid w:val="009D4275"/>
    <w:rsid w:val="009D6806"/>
    <w:rsid w:val="009D68E0"/>
    <w:rsid w:val="009E1DAD"/>
    <w:rsid w:val="00A07760"/>
    <w:rsid w:val="00A159D0"/>
    <w:rsid w:val="00A21154"/>
    <w:rsid w:val="00A2168D"/>
    <w:rsid w:val="00A34421"/>
    <w:rsid w:val="00A4388F"/>
    <w:rsid w:val="00A4400C"/>
    <w:rsid w:val="00A51F22"/>
    <w:rsid w:val="00A535DE"/>
    <w:rsid w:val="00A747E9"/>
    <w:rsid w:val="00A81A53"/>
    <w:rsid w:val="00A901DE"/>
    <w:rsid w:val="00A9092C"/>
    <w:rsid w:val="00A94B35"/>
    <w:rsid w:val="00A94B8F"/>
    <w:rsid w:val="00A975CC"/>
    <w:rsid w:val="00A976B1"/>
    <w:rsid w:val="00AA43F8"/>
    <w:rsid w:val="00AB694D"/>
    <w:rsid w:val="00AC21D8"/>
    <w:rsid w:val="00AD452E"/>
    <w:rsid w:val="00AE068F"/>
    <w:rsid w:val="00AE0DBA"/>
    <w:rsid w:val="00AE2349"/>
    <w:rsid w:val="00AE2C57"/>
    <w:rsid w:val="00AF31C0"/>
    <w:rsid w:val="00B02797"/>
    <w:rsid w:val="00B02CA5"/>
    <w:rsid w:val="00B04417"/>
    <w:rsid w:val="00B07774"/>
    <w:rsid w:val="00B1026B"/>
    <w:rsid w:val="00B1282E"/>
    <w:rsid w:val="00B15D1F"/>
    <w:rsid w:val="00B212C1"/>
    <w:rsid w:val="00B24696"/>
    <w:rsid w:val="00B307F6"/>
    <w:rsid w:val="00B310EA"/>
    <w:rsid w:val="00B34531"/>
    <w:rsid w:val="00B37C3C"/>
    <w:rsid w:val="00B43255"/>
    <w:rsid w:val="00B55098"/>
    <w:rsid w:val="00B610C6"/>
    <w:rsid w:val="00B655F9"/>
    <w:rsid w:val="00B75587"/>
    <w:rsid w:val="00B77351"/>
    <w:rsid w:val="00B81530"/>
    <w:rsid w:val="00B835EB"/>
    <w:rsid w:val="00B86F47"/>
    <w:rsid w:val="00B905AF"/>
    <w:rsid w:val="00BA2C4A"/>
    <w:rsid w:val="00BA4B9C"/>
    <w:rsid w:val="00BB11D4"/>
    <w:rsid w:val="00BB532D"/>
    <w:rsid w:val="00BB5975"/>
    <w:rsid w:val="00BB7543"/>
    <w:rsid w:val="00BC5630"/>
    <w:rsid w:val="00BD129B"/>
    <w:rsid w:val="00BD3392"/>
    <w:rsid w:val="00BE18D2"/>
    <w:rsid w:val="00BE7979"/>
    <w:rsid w:val="00BE7AC2"/>
    <w:rsid w:val="00C004EA"/>
    <w:rsid w:val="00C0152F"/>
    <w:rsid w:val="00C138F1"/>
    <w:rsid w:val="00C315BD"/>
    <w:rsid w:val="00C32491"/>
    <w:rsid w:val="00C33D0C"/>
    <w:rsid w:val="00C35AEE"/>
    <w:rsid w:val="00C614CB"/>
    <w:rsid w:val="00C643A4"/>
    <w:rsid w:val="00C7186C"/>
    <w:rsid w:val="00C879FC"/>
    <w:rsid w:val="00C87AF1"/>
    <w:rsid w:val="00CA04B9"/>
    <w:rsid w:val="00CA656A"/>
    <w:rsid w:val="00CB2EC3"/>
    <w:rsid w:val="00CB3F36"/>
    <w:rsid w:val="00CB3F97"/>
    <w:rsid w:val="00CB5C87"/>
    <w:rsid w:val="00CC6967"/>
    <w:rsid w:val="00CF0E88"/>
    <w:rsid w:val="00CF5479"/>
    <w:rsid w:val="00CF6CFC"/>
    <w:rsid w:val="00D40D87"/>
    <w:rsid w:val="00D41EEC"/>
    <w:rsid w:val="00D46E21"/>
    <w:rsid w:val="00D61814"/>
    <w:rsid w:val="00D6491D"/>
    <w:rsid w:val="00D657EF"/>
    <w:rsid w:val="00D7219B"/>
    <w:rsid w:val="00D774BF"/>
    <w:rsid w:val="00D96F86"/>
    <w:rsid w:val="00DA6DC2"/>
    <w:rsid w:val="00DC0330"/>
    <w:rsid w:val="00DC08E2"/>
    <w:rsid w:val="00DC2365"/>
    <w:rsid w:val="00DE697C"/>
    <w:rsid w:val="00DF0450"/>
    <w:rsid w:val="00DF14B7"/>
    <w:rsid w:val="00E1160B"/>
    <w:rsid w:val="00E238BF"/>
    <w:rsid w:val="00E33017"/>
    <w:rsid w:val="00E41BE4"/>
    <w:rsid w:val="00E543B5"/>
    <w:rsid w:val="00E55D1D"/>
    <w:rsid w:val="00E6063B"/>
    <w:rsid w:val="00E60D2C"/>
    <w:rsid w:val="00E91EF7"/>
    <w:rsid w:val="00E96DCC"/>
    <w:rsid w:val="00EB3FF7"/>
    <w:rsid w:val="00EC72A9"/>
    <w:rsid w:val="00ED07B1"/>
    <w:rsid w:val="00ED2851"/>
    <w:rsid w:val="00ED350A"/>
    <w:rsid w:val="00ED4418"/>
    <w:rsid w:val="00ED79D5"/>
    <w:rsid w:val="00ED7D23"/>
    <w:rsid w:val="00EE4DC1"/>
    <w:rsid w:val="00EF6CE5"/>
    <w:rsid w:val="00F012CD"/>
    <w:rsid w:val="00F25FE7"/>
    <w:rsid w:val="00F275FD"/>
    <w:rsid w:val="00F30FDA"/>
    <w:rsid w:val="00F32763"/>
    <w:rsid w:val="00F32C03"/>
    <w:rsid w:val="00F335F7"/>
    <w:rsid w:val="00F42715"/>
    <w:rsid w:val="00F45586"/>
    <w:rsid w:val="00F57971"/>
    <w:rsid w:val="00F6059B"/>
    <w:rsid w:val="00F623CD"/>
    <w:rsid w:val="00F62BEC"/>
    <w:rsid w:val="00F64DAA"/>
    <w:rsid w:val="00F77D43"/>
    <w:rsid w:val="00F81FD6"/>
    <w:rsid w:val="00F97FF3"/>
    <w:rsid w:val="00FA3256"/>
    <w:rsid w:val="00FB0057"/>
    <w:rsid w:val="00FC21E2"/>
    <w:rsid w:val="00FD336C"/>
    <w:rsid w:val="00FD4127"/>
    <w:rsid w:val="00FF3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8725E"/>
  <w15:docId w15:val="{3AD744B6-C316-442B-93E6-A6EFAC7F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D43"/>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77D43"/>
    <w:rPr>
      <w:rFonts w:ascii="Arial" w:hAnsi="Arial" w:cs="Arial" w:hint="default"/>
      <w:color w:val="660000"/>
      <w:u w:val="single"/>
    </w:rPr>
  </w:style>
  <w:style w:type="character" w:styleId="FollowedHyperlink">
    <w:name w:val="FollowedHyperlink"/>
    <w:basedOn w:val="DefaultParagraphFont"/>
    <w:rsid w:val="00F77D43"/>
    <w:rPr>
      <w:rFonts w:ascii="Arial" w:hAnsi="Arial" w:cs="Arial" w:hint="default"/>
      <w:color w:val="CC6600"/>
      <w:u w:val="single"/>
    </w:rPr>
  </w:style>
  <w:style w:type="paragraph" w:styleId="NormalWeb">
    <w:name w:val="Normal (Web)"/>
    <w:basedOn w:val="Normal"/>
    <w:rsid w:val="00F77D43"/>
    <w:pPr>
      <w:spacing w:before="100" w:beforeAutospacing="1" w:after="100" w:afterAutospacing="1"/>
      <w:ind w:left="144"/>
    </w:pPr>
    <w:rPr>
      <w:rFonts w:ascii="Arial" w:hAnsi="Arial" w:cs="Arial"/>
      <w:color w:val="000000"/>
    </w:rPr>
  </w:style>
  <w:style w:type="paragraph" w:customStyle="1" w:styleId="actor">
    <w:name w:val="actor"/>
    <w:basedOn w:val="Normal"/>
    <w:rsid w:val="00F77D43"/>
    <w:pPr>
      <w:shd w:val="clear" w:color="auto" w:fill="CCCCCC"/>
      <w:spacing w:before="100" w:beforeAutospacing="1" w:after="100" w:afterAutospacing="1"/>
      <w:ind w:left="144"/>
      <w:jc w:val="center"/>
    </w:pPr>
    <w:rPr>
      <w:rFonts w:ascii="Arial" w:hAnsi="Arial" w:cs="Arial"/>
      <w:b/>
      <w:bCs/>
      <w:color w:val="330099"/>
      <w:spacing w:val="24"/>
      <w:sz w:val="27"/>
      <w:szCs w:val="27"/>
    </w:rPr>
  </w:style>
  <w:style w:type="paragraph" w:customStyle="1" w:styleId="boxtext">
    <w:name w:val="boxtext"/>
    <w:basedOn w:val="Normal"/>
    <w:rsid w:val="00F77D43"/>
    <w:pPr>
      <w:shd w:val="clear" w:color="auto" w:fill="CCCAAA"/>
      <w:spacing w:before="100" w:beforeAutospacing="1" w:after="100" w:afterAutospacing="1"/>
      <w:ind w:left="720" w:right="1440"/>
    </w:pPr>
    <w:rPr>
      <w:rFonts w:ascii="Lucida Sans Unicode" w:hAnsi="Lucida Sans Unicode" w:cs="Lucida Sans Unicode"/>
      <w:color w:val="000000"/>
    </w:rPr>
  </w:style>
  <w:style w:type="paragraph" w:customStyle="1" w:styleId="chaptersubtitle">
    <w:name w:val="chaptersubtitle"/>
    <w:basedOn w:val="Normal"/>
    <w:rsid w:val="00F77D43"/>
    <w:pPr>
      <w:spacing w:before="100" w:beforeAutospacing="1" w:after="100" w:afterAutospacing="1"/>
      <w:ind w:left="144"/>
      <w:jc w:val="center"/>
    </w:pPr>
    <w:rPr>
      <w:rFonts w:ascii="Arial" w:hAnsi="Arial" w:cs="Arial"/>
      <w:b/>
      <w:bCs/>
      <w:color w:val="330099"/>
      <w:sz w:val="27"/>
      <w:szCs w:val="27"/>
    </w:rPr>
  </w:style>
  <w:style w:type="paragraph" w:customStyle="1" w:styleId="chaptertitle">
    <w:name w:val="chaptertitle"/>
    <w:basedOn w:val="Normal"/>
    <w:rsid w:val="00F77D43"/>
    <w:pPr>
      <w:spacing w:before="100" w:beforeAutospacing="1" w:after="100" w:afterAutospacing="1"/>
      <w:ind w:left="144"/>
      <w:jc w:val="center"/>
    </w:pPr>
    <w:rPr>
      <w:rFonts w:ascii="Arial" w:hAnsi="Arial" w:cs="Arial"/>
      <w:b/>
      <w:bCs/>
      <w:color w:val="330099"/>
      <w:sz w:val="36"/>
      <w:szCs w:val="36"/>
    </w:rPr>
  </w:style>
  <w:style w:type="paragraph" w:customStyle="1" w:styleId="directive">
    <w:name w:val="directive"/>
    <w:basedOn w:val="Normal"/>
    <w:rsid w:val="00F77D43"/>
    <w:pPr>
      <w:spacing w:before="100" w:beforeAutospacing="1" w:after="100" w:afterAutospacing="1"/>
      <w:ind w:left="144"/>
    </w:pPr>
    <w:rPr>
      <w:rFonts w:ascii="Arial" w:hAnsi="Arial" w:cs="Arial"/>
      <w:b/>
      <w:bCs/>
      <w:color w:val="000000"/>
    </w:rPr>
  </w:style>
  <w:style w:type="paragraph" w:customStyle="1" w:styleId="instructor">
    <w:name w:val="instructor"/>
    <w:basedOn w:val="Normal"/>
    <w:rsid w:val="00F77D43"/>
    <w:pPr>
      <w:spacing w:before="100" w:beforeAutospacing="1" w:after="100" w:afterAutospacing="1"/>
      <w:ind w:left="144"/>
    </w:pPr>
    <w:rPr>
      <w:rFonts w:ascii="Arial" w:hAnsi="Arial" w:cs="Arial"/>
      <w:color w:val="330099"/>
    </w:rPr>
  </w:style>
  <w:style w:type="paragraph" w:customStyle="1" w:styleId="note1">
    <w:name w:val="note1"/>
    <w:basedOn w:val="Normal"/>
    <w:rsid w:val="00F77D43"/>
    <w:pPr>
      <w:spacing w:before="100" w:beforeAutospacing="1" w:after="100" w:afterAutospacing="1"/>
      <w:ind w:left="864"/>
    </w:pPr>
    <w:rPr>
      <w:rFonts w:ascii="Arial" w:hAnsi="Arial" w:cs="Arial"/>
      <w:color w:val="000000"/>
    </w:rPr>
  </w:style>
  <w:style w:type="paragraph" w:customStyle="1" w:styleId="note2">
    <w:name w:val="note2"/>
    <w:basedOn w:val="Normal"/>
    <w:rsid w:val="00F77D43"/>
    <w:pPr>
      <w:spacing w:before="100" w:beforeAutospacing="1" w:after="100" w:afterAutospacing="1"/>
      <w:ind w:left="1296"/>
    </w:pPr>
    <w:rPr>
      <w:rFonts w:ascii="Arial" w:hAnsi="Arial" w:cs="Arial"/>
      <w:color w:val="000000"/>
    </w:rPr>
  </w:style>
  <w:style w:type="paragraph" w:customStyle="1" w:styleId="note3">
    <w:name w:val="note3"/>
    <w:basedOn w:val="Normal"/>
    <w:rsid w:val="00F77D43"/>
    <w:pPr>
      <w:spacing w:before="100" w:beforeAutospacing="1" w:after="100" w:afterAutospacing="1"/>
      <w:ind w:left="1728"/>
    </w:pPr>
    <w:rPr>
      <w:rFonts w:ascii="Arial" w:hAnsi="Arial" w:cs="Arial"/>
      <w:color w:val="000000"/>
    </w:rPr>
  </w:style>
  <w:style w:type="paragraph" w:customStyle="1" w:styleId="pagetitle">
    <w:name w:val="pagetitle"/>
    <w:basedOn w:val="Normal"/>
    <w:rsid w:val="00F77D43"/>
    <w:pPr>
      <w:spacing w:before="100" w:beforeAutospacing="1" w:after="100" w:afterAutospacing="1"/>
      <w:jc w:val="center"/>
    </w:pPr>
    <w:rPr>
      <w:rFonts w:ascii="Arial" w:hAnsi="Arial" w:cs="Arial"/>
      <w:b/>
      <w:bCs/>
      <w:color w:val="000000"/>
      <w:sz w:val="36"/>
      <w:szCs w:val="36"/>
    </w:rPr>
  </w:style>
  <w:style w:type="paragraph" w:customStyle="1" w:styleId="pagetitle2">
    <w:name w:val="pagetitle2"/>
    <w:basedOn w:val="Normal"/>
    <w:rsid w:val="00F77D43"/>
    <w:pPr>
      <w:spacing w:before="100" w:beforeAutospacing="1" w:after="100" w:afterAutospacing="1"/>
    </w:pPr>
    <w:rPr>
      <w:rFonts w:ascii="Arial" w:hAnsi="Arial" w:cs="Arial"/>
      <w:color w:val="330099"/>
      <w:sz w:val="36"/>
      <w:szCs w:val="36"/>
    </w:rPr>
  </w:style>
  <w:style w:type="paragraph" w:customStyle="1" w:styleId="qualifier">
    <w:name w:val="qualifier"/>
    <w:basedOn w:val="Normal"/>
    <w:rsid w:val="00F77D43"/>
    <w:pPr>
      <w:spacing w:before="100" w:beforeAutospacing="1" w:after="100" w:afterAutospacing="1"/>
      <w:ind w:left="432"/>
    </w:pPr>
    <w:rPr>
      <w:rFonts w:ascii="Arial" w:hAnsi="Arial" w:cs="Arial"/>
      <w:b/>
      <w:bCs/>
      <w:color w:val="000000"/>
    </w:rPr>
  </w:style>
  <w:style w:type="paragraph" w:customStyle="1" w:styleId="sectiontitle">
    <w:name w:val="sectiontitle"/>
    <w:basedOn w:val="Normal"/>
    <w:rsid w:val="00F77D43"/>
    <w:pPr>
      <w:spacing w:before="100" w:beforeAutospacing="1" w:after="100" w:afterAutospacing="1"/>
      <w:ind w:left="144"/>
    </w:pPr>
    <w:rPr>
      <w:rFonts w:ascii="Arial" w:hAnsi="Arial" w:cs="Arial"/>
      <w:b/>
      <w:bCs/>
      <w:color w:val="330099"/>
      <w:sz w:val="27"/>
      <w:szCs w:val="27"/>
    </w:rPr>
  </w:style>
  <w:style w:type="paragraph" w:customStyle="1" w:styleId="subheading">
    <w:name w:val="subheading"/>
    <w:basedOn w:val="Normal"/>
    <w:rsid w:val="00F77D43"/>
    <w:pPr>
      <w:spacing w:before="100" w:beforeAutospacing="1" w:after="100" w:afterAutospacing="1"/>
      <w:ind w:left="144"/>
    </w:pPr>
    <w:rPr>
      <w:rFonts w:ascii="Arial" w:hAnsi="Arial" w:cs="Arial"/>
      <w:b/>
      <w:bCs/>
      <w:color w:val="000000"/>
    </w:rPr>
  </w:style>
  <w:style w:type="paragraph" w:customStyle="1" w:styleId="tableheader">
    <w:name w:val="tableheader"/>
    <w:basedOn w:val="Normal"/>
    <w:rsid w:val="00F77D43"/>
    <w:pPr>
      <w:spacing w:before="100" w:beforeAutospacing="1" w:after="100" w:afterAutospacing="1"/>
      <w:ind w:left="144"/>
      <w:jc w:val="center"/>
    </w:pPr>
    <w:rPr>
      <w:rFonts w:ascii="Arial" w:hAnsi="Arial" w:cs="Arial"/>
      <w:b/>
      <w:bCs/>
      <w:color w:val="000000"/>
    </w:rPr>
  </w:style>
  <w:style w:type="paragraph" w:customStyle="1" w:styleId="task1">
    <w:name w:val="task1"/>
    <w:basedOn w:val="Normal"/>
    <w:rsid w:val="00F77D43"/>
    <w:pPr>
      <w:spacing w:before="100" w:beforeAutospacing="1" w:after="100" w:afterAutospacing="1"/>
      <w:ind w:left="144"/>
    </w:pPr>
    <w:rPr>
      <w:rFonts w:ascii="Arial" w:hAnsi="Arial" w:cs="Arial"/>
      <w:color w:val="000000"/>
    </w:rPr>
  </w:style>
  <w:style w:type="paragraph" w:customStyle="1" w:styleId="copyright">
    <w:name w:val="copyright"/>
    <w:basedOn w:val="Normal"/>
    <w:rsid w:val="00F77D43"/>
    <w:pPr>
      <w:spacing w:before="100" w:beforeAutospacing="1" w:after="100" w:afterAutospacing="1"/>
      <w:ind w:left="144"/>
      <w:jc w:val="center"/>
    </w:pPr>
    <w:rPr>
      <w:rFonts w:ascii="Arial" w:hAnsi="Arial" w:cs="Arial"/>
      <w:color w:val="330099"/>
      <w:sz w:val="20"/>
      <w:szCs w:val="20"/>
    </w:rPr>
  </w:style>
  <w:style w:type="paragraph" w:customStyle="1" w:styleId="effectrev">
    <w:name w:val="effectrev"/>
    <w:basedOn w:val="Normal"/>
    <w:rsid w:val="00F77D43"/>
    <w:pPr>
      <w:spacing w:before="100" w:beforeAutospacing="1" w:after="100" w:afterAutospacing="1"/>
      <w:ind w:left="144"/>
    </w:pPr>
    <w:rPr>
      <w:rFonts w:ascii="Arial" w:hAnsi="Arial" w:cs="Arial"/>
      <w:i/>
      <w:iCs/>
      <w:color w:val="000000"/>
    </w:rPr>
  </w:style>
  <w:style w:type="paragraph" w:customStyle="1" w:styleId="notelist1">
    <w:name w:val="notelist1"/>
    <w:basedOn w:val="Normal"/>
    <w:rsid w:val="00F77D43"/>
    <w:pPr>
      <w:spacing w:before="100" w:beforeAutospacing="1" w:after="100" w:afterAutospacing="1"/>
      <w:ind w:left="1440"/>
    </w:pPr>
    <w:rPr>
      <w:rFonts w:ascii="Arial" w:hAnsi="Arial" w:cs="Arial"/>
      <w:color w:val="000000"/>
    </w:rPr>
  </w:style>
  <w:style w:type="paragraph" w:customStyle="1" w:styleId="notelist2">
    <w:name w:val="notelist2"/>
    <w:basedOn w:val="Normal"/>
    <w:rsid w:val="00F77D43"/>
    <w:pPr>
      <w:spacing w:before="100" w:beforeAutospacing="1" w:after="100" w:afterAutospacing="1"/>
      <w:ind w:left="1728"/>
    </w:pPr>
    <w:rPr>
      <w:rFonts w:ascii="Arial" w:hAnsi="Arial" w:cs="Arial"/>
      <w:color w:val="000000"/>
    </w:rPr>
  </w:style>
  <w:style w:type="paragraph" w:customStyle="1" w:styleId="notelist3">
    <w:name w:val="notelist3"/>
    <w:basedOn w:val="Normal"/>
    <w:rsid w:val="00F77D43"/>
    <w:pPr>
      <w:spacing w:before="100" w:beforeAutospacing="1" w:after="100" w:afterAutospacing="1"/>
      <w:ind w:left="2016"/>
    </w:pPr>
    <w:rPr>
      <w:rFonts w:ascii="Arial" w:hAnsi="Arial" w:cs="Arial"/>
      <w:color w:val="000000"/>
    </w:rPr>
  </w:style>
  <w:style w:type="paragraph" w:customStyle="1" w:styleId="task2">
    <w:name w:val="task2"/>
    <w:basedOn w:val="Normal"/>
    <w:rsid w:val="00F77D43"/>
    <w:pPr>
      <w:spacing w:before="100" w:beforeAutospacing="1" w:after="100" w:afterAutospacing="1"/>
      <w:ind w:left="576"/>
    </w:pPr>
    <w:rPr>
      <w:rFonts w:ascii="Arial" w:hAnsi="Arial" w:cs="Arial"/>
      <w:color w:val="000000"/>
    </w:rPr>
  </w:style>
  <w:style w:type="paragraph" w:customStyle="1" w:styleId="task3">
    <w:name w:val="task3"/>
    <w:basedOn w:val="Normal"/>
    <w:rsid w:val="00F77D43"/>
    <w:pPr>
      <w:spacing w:before="100" w:beforeAutospacing="1" w:after="100" w:afterAutospacing="1"/>
      <w:ind w:left="864"/>
    </w:pPr>
    <w:rPr>
      <w:rFonts w:ascii="Arial" w:hAnsi="Arial" w:cs="Arial"/>
      <w:color w:val="000000"/>
    </w:rPr>
  </w:style>
  <w:style w:type="paragraph" w:customStyle="1" w:styleId="listbullet">
    <w:name w:val="listbullet"/>
    <w:basedOn w:val="Normal"/>
    <w:rsid w:val="00F77D43"/>
    <w:pPr>
      <w:spacing w:before="100" w:beforeAutospacing="1" w:after="100" w:afterAutospacing="1"/>
      <w:ind w:left="432"/>
    </w:pPr>
    <w:rPr>
      <w:rFonts w:ascii="Arial" w:hAnsi="Arial" w:cs="Arial"/>
      <w:color w:val="000000"/>
    </w:rPr>
  </w:style>
  <w:style w:type="paragraph" w:customStyle="1" w:styleId="listnumber">
    <w:name w:val="listnumber"/>
    <w:basedOn w:val="Normal"/>
    <w:rsid w:val="00F77D43"/>
    <w:pPr>
      <w:spacing w:before="100" w:beforeAutospacing="1" w:after="100" w:afterAutospacing="1"/>
      <w:ind w:left="432"/>
    </w:pPr>
    <w:rPr>
      <w:rFonts w:ascii="Arial" w:hAnsi="Arial" w:cs="Arial"/>
      <w:color w:val="000000"/>
    </w:rPr>
  </w:style>
  <w:style w:type="paragraph" w:customStyle="1" w:styleId="labeltext">
    <w:name w:val="labeltext"/>
    <w:basedOn w:val="Normal"/>
    <w:rsid w:val="00F77D43"/>
    <w:pPr>
      <w:spacing w:before="100" w:beforeAutospacing="1" w:after="100" w:afterAutospacing="1"/>
      <w:ind w:left="144"/>
    </w:pPr>
    <w:rPr>
      <w:rFonts w:ascii="Arial" w:hAnsi="Arial" w:cs="Arial"/>
      <w:color w:val="000000"/>
    </w:rPr>
  </w:style>
  <w:style w:type="paragraph" w:styleId="z-TopofForm">
    <w:name w:val="HTML Top of Form"/>
    <w:basedOn w:val="Normal"/>
    <w:next w:val="Normal"/>
    <w:hidden/>
    <w:rsid w:val="00F77D43"/>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77D43"/>
    <w:pPr>
      <w:pBdr>
        <w:top w:val="single" w:sz="6" w:space="1" w:color="auto"/>
      </w:pBdr>
      <w:jc w:val="center"/>
    </w:pPr>
    <w:rPr>
      <w:rFonts w:ascii="Arial" w:hAnsi="Arial" w:cs="Arial"/>
      <w:vanish/>
      <w:sz w:val="16"/>
      <w:szCs w:val="16"/>
    </w:rPr>
  </w:style>
  <w:style w:type="paragraph" w:customStyle="1" w:styleId="bodytext">
    <w:name w:val="bodytext"/>
    <w:basedOn w:val="Normal"/>
    <w:rsid w:val="00F77D43"/>
    <w:pPr>
      <w:spacing w:before="100" w:beforeAutospacing="1" w:after="100" w:afterAutospacing="1"/>
      <w:ind w:left="144"/>
    </w:pPr>
    <w:rPr>
      <w:rFonts w:ascii="Arial" w:hAnsi="Arial" w:cs="Arial"/>
      <w:color w:val="000000"/>
    </w:rPr>
  </w:style>
  <w:style w:type="paragraph" w:customStyle="1" w:styleId="Normal1">
    <w:name w:val="Normal1"/>
    <w:basedOn w:val="Normal"/>
    <w:rsid w:val="00F77D43"/>
    <w:pPr>
      <w:spacing w:before="100" w:beforeAutospacing="1" w:after="100" w:afterAutospacing="1"/>
      <w:ind w:left="144"/>
    </w:pPr>
    <w:rPr>
      <w:rFonts w:ascii="Arial" w:hAnsi="Arial" w:cs="Arial"/>
      <w:color w:val="000000"/>
    </w:rPr>
  </w:style>
  <w:style w:type="paragraph" w:customStyle="1" w:styleId="table">
    <w:name w:val="table"/>
    <w:basedOn w:val="Normal"/>
    <w:rsid w:val="00F77D43"/>
    <w:pPr>
      <w:spacing w:before="100" w:beforeAutospacing="1" w:after="100" w:afterAutospacing="1"/>
      <w:ind w:left="144"/>
    </w:pPr>
    <w:rPr>
      <w:rFonts w:ascii="Arial" w:hAnsi="Arial" w:cs="Arial"/>
      <w:color w:val="000000"/>
    </w:rPr>
  </w:style>
  <w:style w:type="paragraph" w:styleId="Header">
    <w:name w:val="header"/>
    <w:basedOn w:val="Normal"/>
    <w:link w:val="HeaderChar"/>
    <w:uiPriority w:val="99"/>
    <w:rsid w:val="009142A3"/>
    <w:pPr>
      <w:tabs>
        <w:tab w:val="center" w:pos="4320"/>
        <w:tab w:val="right" w:pos="8640"/>
      </w:tabs>
    </w:pPr>
  </w:style>
  <w:style w:type="paragraph" w:styleId="Footer">
    <w:name w:val="footer"/>
    <w:basedOn w:val="Normal"/>
    <w:rsid w:val="009142A3"/>
    <w:pPr>
      <w:tabs>
        <w:tab w:val="center" w:pos="4320"/>
        <w:tab w:val="right" w:pos="8640"/>
      </w:tabs>
    </w:pPr>
  </w:style>
  <w:style w:type="paragraph" w:styleId="BalloonText">
    <w:name w:val="Balloon Text"/>
    <w:basedOn w:val="Normal"/>
    <w:semiHidden/>
    <w:rsid w:val="00AE2349"/>
    <w:rPr>
      <w:rFonts w:ascii="Tahoma" w:hAnsi="Tahoma" w:cs="Tahoma"/>
      <w:sz w:val="16"/>
      <w:szCs w:val="16"/>
    </w:rPr>
  </w:style>
  <w:style w:type="character" w:customStyle="1" w:styleId="HeaderChar">
    <w:name w:val="Header Char"/>
    <w:basedOn w:val="DefaultParagraphFont"/>
    <w:link w:val="Header"/>
    <w:uiPriority w:val="99"/>
    <w:rsid w:val="000D7F10"/>
    <w:rPr>
      <w:sz w:val="24"/>
      <w:szCs w:val="24"/>
      <w:lang w:eastAsia="ja-JP"/>
    </w:rPr>
  </w:style>
  <w:style w:type="character" w:styleId="CommentReference">
    <w:name w:val="annotation reference"/>
    <w:basedOn w:val="DefaultParagraphFont"/>
    <w:rsid w:val="004E1B0C"/>
    <w:rPr>
      <w:sz w:val="16"/>
      <w:szCs w:val="16"/>
    </w:rPr>
  </w:style>
  <w:style w:type="paragraph" w:styleId="CommentText">
    <w:name w:val="annotation text"/>
    <w:basedOn w:val="Normal"/>
    <w:link w:val="CommentTextChar"/>
    <w:rsid w:val="004E1B0C"/>
    <w:rPr>
      <w:sz w:val="20"/>
      <w:szCs w:val="20"/>
    </w:rPr>
  </w:style>
  <w:style w:type="character" w:customStyle="1" w:styleId="CommentTextChar">
    <w:name w:val="Comment Text Char"/>
    <w:basedOn w:val="DefaultParagraphFont"/>
    <w:link w:val="CommentText"/>
    <w:rsid w:val="004E1B0C"/>
    <w:rPr>
      <w:lang w:eastAsia="ja-JP"/>
    </w:rPr>
  </w:style>
  <w:style w:type="paragraph" w:styleId="CommentSubject">
    <w:name w:val="annotation subject"/>
    <w:basedOn w:val="CommentText"/>
    <w:next w:val="CommentText"/>
    <w:link w:val="CommentSubjectChar"/>
    <w:rsid w:val="004E1B0C"/>
    <w:rPr>
      <w:b/>
      <w:bCs/>
    </w:rPr>
  </w:style>
  <w:style w:type="character" w:customStyle="1" w:styleId="CommentSubjectChar">
    <w:name w:val="Comment Subject Char"/>
    <w:basedOn w:val="CommentTextChar"/>
    <w:link w:val="CommentSubject"/>
    <w:rsid w:val="004E1B0C"/>
    <w:rPr>
      <w:b/>
      <w:bCs/>
      <w:lang w:eastAsia="ja-JP"/>
    </w:rPr>
  </w:style>
  <w:style w:type="table" w:styleId="TableGrid">
    <w:name w:val="Table Grid"/>
    <w:basedOn w:val="TableNormal"/>
    <w:uiPriority w:val="59"/>
    <w:rsid w:val="00173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37AC"/>
    <w:pPr>
      <w:ind w:left="720"/>
    </w:pPr>
  </w:style>
  <w:style w:type="paragraph" w:styleId="BodyText0">
    <w:name w:val="Body Text"/>
    <w:basedOn w:val="Normal"/>
    <w:link w:val="BodyTextChar"/>
    <w:rsid w:val="002E1932"/>
    <w:pPr>
      <w:spacing w:before="240"/>
    </w:pPr>
    <w:rPr>
      <w:rFonts w:eastAsia="Times New Roman"/>
      <w:szCs w:val="20"/>
      <w:lang w:eastAsia="en-US"/>
    </w:rPr>
  </w:style>
  <w:style w:type="character" w:customStyle="1" w:styleId="BodyTextChar">
    <w:name w:val="Body Text Char"/>
    <w:basedOn w:val="DefaultParagraphFont"/>
    <w:link w:val="BodyText0"/>
    <w:rsid w:val="002E1932"/>
    <w:rPr>
      <w:rFonts w:eastAsia="Times New Roman"/>
      <w:sz w:val="24"/>
    </w:rPr>
  </w:style>
  <w:style w:type="paragraph" w:styleId="Revision">
    <w:name w:val="Revision"/>
    <w:hidden/>
    <w:uiPriority w:val="99"/>
    <w:semiHidden/>
    <w:rsid w:val="00BE7979"/>
    <w:rPr>
      <w:sz w:val="24"/>
      <w:szCs w:val="24"/>
      <w:lang w:eastAsia="ja-JP"/>
    </w:rPr>
  </w:style>
  <w:style w:type="paragraph" w:customStyle="1" w:styleId="Subheading0">
    <w:name w:val="Subheading"/>
    <w:basedOn w:val="BodyText0"/>
    <w:next w:val="BodyText0"/>
    <w:rsid w:val="003C6679"/>
    <w:rPr>
      <w:rFonts w:ascii="Arial" w:hAnsi="Arial"/>
      <w:b/>
    </w:rPr>
  </w:style>
  <w:style w:type="character" w:styleId="PlaceholderText">
    <w:name w:val="Placeholder Text"/>
    <w:basedOn w:val="DefaultParagraphFont"/>
    <w:uiPriority w:val="99"/>
    <w:semiHidden/>
    <w:rsid w:val="000D47C8"/>
    <w:rPr>
      <w:color w:val="808080"/>
    </w:rPr>
  </w:style>
  <w:style w:type="paragraph" w:styleId="PlainText">
    <w:name w:val="Plain Text"/>
    <w:basedOn w:val="Normal"/>
    <w:link w:val="PlainTextChar"/>
    <w:rsid w:val="005B0DFD"/>
    <w:rPr>
      <w:rFonts w:ascii="Courier New" w:eastAsia="Times New Roman" w:hAnsi="Courier New"/>
      <w:sz w:val="20"/>
      <w:szCs w:val="20"/>
      <w:lang w:eastAsia="en-US"/>
    </w:rPr>
  </w:style>
  <w:style w:type="character" w:customStyle="1" w:styleId="PlainTextChar">
    <w:name w:val="Plain Text Char"/>
    <w:basedOn w:val="DefaultParagraphFont"/>
    <w:link w:val="PlainText"/>
    <w:rsid w:val="005B0DFD"/>
    <w:rPr>
      <w:rFonts w:ascii="Courier New" w:eastAsia="Times New Roman"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6121">
      <w:marLeft w:val="144"/>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stN\Desktop\STN%20Procedur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E6F1E8528049FFAF01364453BBAE96"/>
        <w:category>
          <w:name w:val="General"/>
          <w:gallery w:val="placeholder"/>
        </w:category>
        <w:types>
          <w:type w:val="bbPlcHdr"/>
        </w:types>
        <w:behaviors>
          <w:behavior w:val="content"/>
        </w:behaviors>
        <w:guid w:val="{FDCF75DB-E268-4EF1-B502-FC3177819478}"/>
      </w:docPartPr>
      <w:docPartBody>
        <w:p w:rsidR="004140F8" w:rsidRDefault="00C45A70">
          <w:r w:rsidRPr="008F4CE4">
            <w:rPr>
              <w:rStyle w:val="PlaceholderText"/>
            </w:rPr>
            <w:t>[Title]</w:t>
          </w:r>
        </w:p>
      </w:docPartBody>
    </w:docPart>
    <w:docPart>
      <w:docPartPr>
        <w:name w:val="28A04679D84E46E6BA50ACA6C1CA3077"/>
        <w:category>
          <w:name w:val="General"/>
          <w:gallery w:val="placeholder"/>
        </w:category>
        <w:types>
          <w:type w:val="bbPlcHdr"/>
        </w:types>
        <w:behaviors>
          <w:behavior w:val="content"/>
        </w:behaviors>
        <w:guid w:val="{B05E2FD1-4861-454A-A865-AA0AD1E8DF85}"/>
      </w:docPartPr>
      <w:docPartBody>
        <w:p w:rsidR="001036AC" w:rsidRDefault="004140F8">
          <w:r w:rsidRPr="006A4675">
            <w:rPr>
              <w:rStyle w:val="PlaceholderText"/>
            </w:rPr>
            <w:t>[DAA Revision]</w:t>
          </w:r>
        </w:p>
      </w:docPartBody>
    </w:docPart>
    <w:docPart>
      <w:docPartPr>
        <w:name w:val="857EA0F3C1694264B82576D39F32316E"/>
        <w:category>
          <w:name w:val="General"/>
          <w:gallery w:val="placeholder"/>
        </w:category>
        <w:types>
          <w:type w:val="bbPlcHdr"/>
        </w:types>
        <w:behaviors>
          <w:behavior w:val="content"/>
        </w:behaviors>
        <w:guid w:val="{CFB53F5B-82AE-45CF-8B0A-8527760C7D79}"/>
      </w:docPartPr>
      <w:docPartBody>
        <w:p w:rsidR="001036AC" w:rsidRDefault="004140F8">
          <w:r w:rsidRPr="006A4675">
            <w:rPr>
              <w:rStyle w:val="PlaceholderText"/>
            </w:rPr>
            <w:t>[Revision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0"/>
    <w:rsid w:val="001036AC"/>
    <w:rsid w:val="004140F8"/>
    <w:rsid w:val="006B2496"/>
    <w:rsid w:val="00B34531"/>
    <w:rsid w:val="00C45A70"/>
    <w:rsid w:val="00C90638"/>
    <w:rsid w:val="00CB5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A70"/>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40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IsoClause xmlns="014b2a5f-c0f2-4a3f-9927-7f3205a1601c">
      <Value>8.4</Value>
      <Value>8.4.1</Value>
      <Value>8.4.2</Value>
      <Value>8.4.3</Value>
    </IsoClause>
    <DaaRevisionDate xmlns="014b2a5f-c0f2-4a3f-9927-7f3205a1601c">2024-08-07T05:00:00+00:00</DaaRevisionDate>
    <DaaRevision xmlns="014b2a5f-c0f2-4a3f-9927-7f3205a1601c">1</DaaRevision>
    <ProcessMaturityRecord xmlns="014b2a5f-c0f2-4a3f-9927-7f3205a1601c">
      <Url xsi:nil="true"/>
      <Description xsi:nil="true"/>
    </ProcessMaturityRecord>
    <DaaContributor xmlns="014b2a5f-c0f2-4a3f-9927-7f3205a1601c">
      <UserInfo>
        <DisplayName/>
        <AccountId xsi:nil="true"/>
        <AccountType/>
      </UserInfo>
    </DaaContributor>
    <BusinessUnit xmlns="014b2a5f-c0f2-4a3f-9927-7f3205a1601c">CORP</BusinessUnit>
    <TrainingRecordLink xmlns="014b2a5f-c0f2-4a3f-9927-7f3205a1601c">
      <Url xsi:nil="true"/>
      <Description xsi:nil="true"/>
    </TrainingRecordLink>
    <DaaDescription xmlns="014b2a5f-c0f2-4a3f-9927-7f3205a1601c">Daikin Applied Supplier Change Request form.</DaaDescription>
    <HardCopyLocation xmlns="014b2a5f-c0f2-4a3f-9927-7f3205a1601c" xsi:nil="true"/>
    <PfmeaRiskAssessment xmlns="014b2a5f-c0f2-4a3f-9927-7f3205a1601c">
      <Url xsi:nil="true"/>
      <Description xsi:nil="true"/>
    </PfmeaRiskAssessment>
    <DaaAuthor xmlns="014b2a5f-c0f2-4a3f-9927-7f3205a1601c">
      <UserInfo>
        <DisplayName>Greisinger, Steve</DisplayName>
        <AccountId>334</AccountId>
        <AccountType/>
      </UserInfo>
    </DaaAuthor>
    <DaaOwner xmlns="014b2a5f-c0f2-4a3f-9927-7f3205a1601c">
      <UserInfo>
        <DisplayName>Greisinger, Steve</DisplayName>
        <AccountId>334</AccountId>
        <AccountType/>
      </UserInfo>
    </DaaOwner>
    <DocumentType xmlns="014b2a5f-c0f2-4a3f-9927-7f3205a1601c">Level 4: Forms</DocumentType>
    <DaaStatus xmlns="014b2a5f-c0f2-4a3f-9927-7f3205a1601c">Review Approved</DaaStatus>
    <RelatedDocumentNumber xmlns="83d8c15e-c87c-4c32-a106-6213ba800b62" xsi:nil="true"/>
    <DaaDepartment xmlns="83d8c15e-c87c-4c32-a106-6213ba800b62">
      <Value>140</Value>
      <Value>124</Value>
    </DaaDepartment>
    <ApprovalHierarchyStatus xmlns="014b2a5f-c0f2-4a3f-9927-7f3205a1601c">Publishing Requested</ApprovalHierarchyStatus>
    <DaaFacility xmlns="83d8c15e-c87c-4c32-a106-6213ba800b62">
      <Value>PHX</Value>
      <Value>STN</Value>
      <Value>SLP</Value>
      <Value>FBN</Value>
      <Value>FBS</Value>
      <Value>OWT</Value>
      <Value>PLY</Value>
      <Value>TJ</Value>
    </DaaFacility>
    <DocumentNumber xmlns="014b2a5f-c0f2-4a3f-9927-7f3205a1601c">QMS01233</DocumentNumber>
    <LastActionTakenOn xmlns="014b2a5f-c0f2-4a3f-9927-7f3205a1601c">2024-10-28T05:00:00+00:00</LastActionTakenOn>
    <LastReviewDate xmlns="014b2a5f-c0f2-4a3f-9927-7f3205a1601c">2024-08-07T05:00:00+00:00</LastReviewDate>
    <_Flow_SignoffStatus xmlns="57a27f7c-8c81-4db5-a354-96de8928304d" xsi:nil="true"/>
  </documentManagement>
</p:properties>
</file>

<file path=customXml/item4.xml><?xml version="1.0" encoding="utf-8"?>
<?mso-contentType ?>
<SharedContentType xmlns="Microsoft.SharePoint.Taxonomy.ContentTypeSync" SourceId="4ae8c2ad-04f0-43ee-baf5-523e4dce20fd" ContentTypeId="0x010100C0BD24853EB8E54EB7FB6C263286FED6" PreviousValue="false"/>
</file>

<file path=customXml/item5.xml><?xml version="1.0" encoding="utf-8"?>
<ct:contentTypeSchema xmlns:ct="http://schemas.microsoft.com/office/2006/metadata/contentType" xmlns:ma="http://schemas.microsoft.com/office/2006/metadata/properties/metaAttributes" ct:_="" ma:_="" ma:contentTypeName="QMS-Forms and Records" ma:contentTypeID="0x010100C0BD24853EB8E54EB7FB6C263286FED6006679C48FFB9E5745A84B4877B4AA393400F0A8D5A8E140F948A49CFBF90D2A9FB0" ma:contentTypeVersion="34" ma:contentTypeDescription="Create a new document." ma:contentTypeScope="" ma:versionID="87e173e5567fdc6faa9d12010d2456c0">
  <xsd:schema xmlns:xsd="http://www.w3.org/2001/XMLSchema" xmlns:xs="http://www.w3.org/2001/XMLSchema" xmlns:p="http://schemas.microsoft.com/office/2006/metadata/properties" xmlns:ns2="014b2a5f-c0f2-4a3f-9927-7f3205a1601c" xmlns:ns3="83d8c15e-c87c-4c32-a106-6213ba800b62" xmlns:ns4="57a27f7c-8c81-4db5-a354-96de8928304d" targetNamespace="http://schemas.microsoft.com/office/2006/metadata/properties" ma:root="true" ma:fieldsID="d52afcaafab63b139229940f477b17d8" ns2:_="" ns3:_="" ns4:_="">
    <xsd:import namespace="014b2a5f-c0f2-4a3f-9927-7f3205a1601c"/>
    <xsd:import namespace="83d8c15e-c87c-4c32-a106-6213ba800b62"/>
    <xsd:import namespace="57a27f7c-8c81-4db5-a354-96de8928304d"/>
    <xsd:element name="properties">
      <xsd:complexType>
        <xsd:sequence>
          <xsd:element name="documentManagement">
            <xsd:complexType>
              <xsd:all>
                <xsd:element ref="ns2:DocumentType"/>
                <xsd:element ref="ns2:BusinessUnit"/>
                <xsd:element ref="ns3:DaaDepartment" minOccurs="0"/>
                <xsd:element ref="ns3:DaaFacility" minOccurs="0"/>
                <xsd:element ref="ns2:DaaOwner"/>
                <xsd:element ref="ns2:DaaAuthor" minOccurs="0"/>
                <xsd:element ref="ns2:IsoClause" minOccurs="0"/>
                <xsd:element ref="ns2:DaaDescription"/>
                <xsd:element ref="ns2:DaaRevision"/>
                <xsd:element ref="ns2:DaaRevisionDate"/>
                <xsd:element ref="ns2:DaaContributor" minOccurs="0"/>
                <xsd:element ref="ns3:RelatedDocumentNumber" minOccurs="0"/>
                <xsd:element ref="ns2:HardCopyLocation" minOccurs="0"/>
                <xsd:element ref="ns2:TrainingRecordLink" minOccurs="0"/>
                <xsd:element ref="ns2:ProcessMaturityRecord" minOccurs="0"/>
                <xsd:element ref="ns2:PfmeaRiskAssessment" minOccurs="0"/>
                <xsd:element ref="ns2:DocumentNumber" minOccurs="0"/>
                <xsd:element ref="ns2:ApprovalHierarchyStatus" minOccurs="0"/>
                <xsd:element ref="ns2:LastActionTakenOn" minOccurs="0"/>
                <xsd:element ref="ns2:DaaStatus"/>
                <xsd:element ref="ns2:LastReviewDate" minOccurs="0"/>
                <xsd:element ref="ns4: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2a5f-c0f2-4a3f-9927-7f3205a1601c" elementFormDefault="qualified">
    <xsd:import namespace="http://schemas.microsoft.com/office/2006/documentManagement/types"/>
    <xsd:import namespace="http://schemas.microsoft.com/office/infopath/2007/PartnerControls"/>
    <xsd:element name="DocumentType" ma:index="1" ma:displayName="Document Type" ma:format="Dropdown" ma:internalName="DocumentType" ma:readOnly="false">
      <xsd:simpleType>
        <xsd:restriction base="dms:Choice">
          <xsd:enumeration value="Level 1: Policy Documents"/>
          <xsd:enumeration value="Level 2: Process Documents"/>
          <xsd:enumeration value="Level 3: Work Instructions"/>
          <xsd:enumeration value="Level 4: Forms"/>
        </xsd:restriction>
      </xsd:simpleType>
    </xsd:element>
    <xsd:element name="BusinessUnit" ma:index="3" ma:displayName="DAA Business Unit" ma:format="Dropdown" ma:internalName="BusinessUnit" ma:readOnly="false">
      <xsd:simpleType>
        <xsd:restriction base="dms:Choice">
          <xsd:enumeration value="CORP"/>
          <xsd:enumeration value="CHILLERS"/>
          <xsd:enumeration value="AAH"/>
          <xsd:enumeration value="DMS"/>
          <xsd:enumeration value="ATS"/>
          <xsd:enumeration value="AAP"/>
        </xsd:restriction>
      </xsd:simpleType>
    </xsd:element>
    <xsd:element name="DaaOwner" ma:index="6" ma:displayName="DAA Owner" ma:SearchPeopleOnly="false" ma:SharePointGroup="0" ma:internalName="Daa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aaAuthor" ma:index="7" nillable="true" ma:displayName="DAA Author" ma:SearchPeopleOnly="false" ma:SharePointGroup="0" ma:internalName="Daa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oClause" ma:index="8" nillable="true" ma:displayName="ISO Clause(s)" ma:internalName="IsoClause" ma:readOnly="false">
      <xsd:complexType>
        <xsd:complexContent>
          <xsd:extension base="dms:MultiChoice">
            <xsd:sequence>
              <xsd:element name="Value" maxOccurs="unbounded" minOccurs="0" nillable="true">
                <xsd:simpleType>
                  <xsd:restriction base="dms:Choice">
                    <xsd:enumeration value="4"/>
                    <xsd:enumeration value="4.1"/>
                    <xsd:enumeration value="4.2"/>
                    <xsd:enumeration value="4.3"/>
                    <xsd:enumeration value="4.4"/>
                    <xsd:enumeration value="4.4.1"/>
                    <xsd:enumeration value="4.4.2"/>
                    <xsd:enumeration value="5"/>
                    <xsd:enumeration value="5.1"/>
                    <xsd:enumeration value="5.1.1"/>
                    <xsd:enumeration value="5.1.2"/>
                    <xsd:enumeration value="5.2"/>
                    <xsd:enumeration value="5.2.1"/>
                    <xsd:enumeration value="5.2.2"/>
                    <xsd:enumeration value="5.3"/>
                    <xsd:enumeration value="6"/>
                    <xsd:enumeration value="6.1"/>
                    <xsd:enumeration value="6.1.1"/>
                    <xsd:enumeration value="6.1.2"/>
                    <xsd:enumeration value="6.2"/>
                    <xsd:enumeration value="6.2.1"/>
                    <xsd:enumeration value="6.2.2"/>
                    <xsd:enumeration value="6.3"/>
                    <xsd:enumeration value="7"/>
                    <xsd:enumeration value="7.1"/>
                    <xsd:enumeration value="7.1.1"/>
                    <xsd:enumeration value="7.1.2"/>
                    <xsd:enumeration value="7.1.3"/>
                    <xsd:enumeration value="7.1.4"/>
                    <xsd:enumeration value="7.1.5"/>
                    <xsd:enumeration value="7.1.5.1"/>
                    <xsd:enumeration value="7.1.5.2"/>
                    <xsd:enumeration value="7.1.6"/>
                    <xsd:enumeration value="7.2"/>
                    <xsd:enumeration value="7.3"/>
                    <xsd:enumeration value="7.4"/>
                    <xsd:enumeration value="7.5"/>
                    <xsd:enumeration value="7.5.1"/>
                    <xsd:enumeration value="7.5.2"/>
                    <xsd:enumeration value="7.5.3"/>
                    <xsd:enumeration value="7.5.3.1"/>
                    <xsd:enumeration value="7.5.3.2"/>
                    <xsd:enumeration value="8"/>
                    <xsd:enumeration value="8.1"/>
                    <xsd:enumeration value="8.2"/>
                    <xsd:enumeration value="8.2.1"/>
                    <xsd:enumeration value="8.2.2"/>
                    <xsd:enumeration value="8.2.3"/>
                    <xsd:enumeration value="8.2.3.1"/>
                    <xsd:enumeration value="8.2.3.2"/>
                    <xsd:enumeration value="8.2.4"/>
                    <xsd:enumeration value="8.3"/>
                    <xsd:enumeration value="8.3.1"/>
                    <xsd:enumeration value="8.3.2"/>
                    <xsd:enumeration value="8.3.3"/>
                    <xsd:enumeration value="8.3.4"/>
                    <xsd:enumeration value="8.3.5"/>
                    <xsd:enumeration value="8.3.6"/>
                    <xsd:enumeration value="8.4"/>
                    <xsd:enumeration value="8.4.1"/>
                    <xsd:enumeration value="8.4.2"/>
                    <xsd:enumeration value="8.4.3"/>
                    <xsd:enumeration value="8.5"/>
                    <xsd:enumeration value="8.5.1"/>
                    <xsd:enumeration value="8.5.2"/>
                    <xsd:enumeration value="8.5.3"/>
                    <xsd:enumeration value="8.5.4"/>
                    <xsd:enumeration value="8.5.5"/>
                    <xsd:enumeration value="8.5.6"/>
                    <xsd:enumeration value="8.6"/>
                    <xsd:enumeration value="8.7"/>
                    <xsd:enumeration value="8.7.1"/>
                    <xsd:enumeration value="8.7.2"/>
                    <xsd:enumeration value="9"/>
                    <xsd:enumeration value="9.1"/>
                    <xsd:enumeration value="9.1.1"/>
                    <xsd:enumeration value="9.1.2"/>
                    <xsd:enumeration value="9.1.3"/>
                    <xsd:enumeration value="9.2"/>
                    <xsd:enumeration value="9.2.1"/>
                    <xsd:enumeration value="9.2.2"/>
                    <xsd:enumeration value="9.3"/>
                    <xsd:enumeration value="9.3.1"/>
                    <xsd:enumeration value="9.3.2"/>
                    <xsd:enumeration value="9.3.3"/>
                    <xsd:enumeration value="10"/>
                    <xsd:enumeration value="10.1"/>
                    <xsd:enumeration value="10.2"/>
                    <xsd:enumeration value="10.2.1"/>
                    <xsd:enumeration value="10.2.2"/>
                    <xsd:enumeration value="10.3"/>
                  </xsd:restriction>
                </xsd:simpleType>
              </xsd:element>
            </xsd:sequence>
          </xsd:extension>
        </xsd:complexContent>
      </xsd:complexType>
    </xsd:element>
    <xsd:element name="DaaDescription" ma:index="9" ma:displayName="DAA Description" ma:internalName="DaaDescription" ma:readOnly="false">
      <xsd:simpleType>
        <xsd:restriction base="dms:Text">
          <xsd:maxLength value="255"/>
        </xsd:restriction>
      </xsd:simpleType>
    </xsd:element>
    <xsd:element name="DaaRevision" ma:index="10" ma:displayName="DAA Revision" ma:internalName="DaaRevision" ma:readOnly="false" ma:percentage="FALSE">
      <xsd:simpleType>
        <xsd:restriction base="dms:Number"/>
      </xsd:simpleType>
    </xsd:element>
    <xsd:element name="DaaRevisionDate" ma:index="11" ma:displayName="Revision Date" ma:format="DateOnly" ma:internalName="DaaRevisionDate" ma:readOnly="false">
      <xsd:simpleType>
        <xsd:restriction base="dms:DateTime"/>
      </xsd:simpleType>
    </xsd:element>
    <xsd:element name="DaaContributor" ma:index="12" nillable="true" ma:displayName="DAA Contributor" ma:SearchPeopleOnly="false" ma:SharePointGroup="0" ma:internalName="Daa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rdCopyLocation" ma:index="14" nillable="true" ma:displayName="Hard Copy Location" ma:internalName="HardCopyLocation" ma:readOnly="false">
      <xsd:simpleType>
        <xsd:restriction base="dms:Text"/>
      </xsd:simpleType>
    </xsd:element>
    <xsd:element name="TrainingRecordLink" ma:index="15" nillable="true" ma:displayName="Training records" ma:internalName="TrainingRecord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rocessMaturityRecord" ma:index="16" nillable="true" ma:displayName="Link to Process Maturity Record" ma:internalName="ProcessMaturityRecor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fmeaRiskAssessment" ma:index="17" nillable="true" ma:displayName="Link to associated PFMEA/Risk Assessment" ma:internalName="PfmeaRiskAssess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umentNumber" ma:index="20" nillable="true" ma:displayName="Document Number" ma:hidden="true" ma:internalName="DocumentNumber" ma:readOnly="false">
      <xsd:simpleType>
        <xsd:restriction base="dms:Text"/>
      </xsd:simpleType>
    </xsd:element>
    <xsd:element name="ApprovalHierarchyStatus" ma:index="22" nillable="true" ma:displayName="ApprovalHierarchyStatus" ma:hidden="true" ma:internalName="ApprovalHierarchyStatus" ma:readOnly="false">
      <xsd:simpleType>
        <xsd:restriction base="dms:Text"/>
      </xsd:simpleType>
    </xsd:element>
    <xsd:element name="LastActionTakenOn" ma:index="23" nillable="true" ma:displayName="LastActionTakenOn" ma:format="DateOnly" ma:hidden="true" ma:internalName="LastActionTakenOn" ma:readOnly="false">
      <xsd:simpleType>
        <xsd:restriction base="dms:DateTime"/>
      </xsd:simpleType>
    </xsd:element>
    <xsd:element name="DaaStatus" ma:index="26" ma:displayName="DAA Status" ma:format="Dropdown" ma:hidden="true" ma:internalName="DaaStatus" ma:readOnly="false">
      <xsd:simpleType>
        <xsd:restriction base="dms:Choice">
          <xsd:enumeration value="Draft"/>
          <xsd:enumeration value="In Progress"/>
          <xsd:enumeration value="Review In Progress"/>
          <xsd:enumeration value="Archival In Progress"/>
          <xsd:enumeration value="Review Approved"/>
          <xsd:enumeration value="Archival Approved"/>
          <xsd:enumeration value="Review Rejected"/>
          <xsd:enumeration value="Archival Rejected"/>
          <xsd:enumeration value="Published"/>
          <xsd:enumeration value="Overdue"/>
          <xsd:enumeration value="Obsolete"/>
          <xsd:enumeration value="Failed"/>
        </xsd:restriction>
      </xsd:simpleType>
    </xsd:element>
    <xsd:element name="LastReviewDate" ma:index="28" nillable="true" ma:displayName="Last Review Date" ma:format="DateOnly" ma:hidden="true" ma:internalName="LastReview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3d8c15e-c87c-4c32-a106-6213ba800b62" elementFormDefault="qualified">
    <xsd:import namespace="http://schemas.microsoft.com/office/2006/documentManagement/types"/>
    <xsd:import namespace="http://schemas.microsoft.com/office/infopath/2007/PartnerControls"/>
    <xsd:element name="DaaDepartment" ma:index="4" nillable="true" ma:displayName="DAA Department" ma:list="eb7f8cad-c763-474b-8897-bd35d6f28780" ma:internalName="DaaDepartment" ma:readOnly="false" ma:showField="Title" ma:requiredMultiChoice="true">
      <xsd:complexType>
        <xsd:complexContent>
          <xsd:extension base="dms:MultiChoiceLookup">
            <xsd:sequence>
              <xsd:element name="Value" type="dms:Lookup" maxOccurs="unbounded" minOccurs="0" nillable="true"/>
            </xsd:sequence>
          </xsd:extension>
        </xsd:complexContent>
      </xsd:complexType>
    </xsd:element>
    <xsd:element name="DaaFacility" ma:index="5" nillable="true" ma:displayName="DAA Facility" ma:internalName="DaaFacility" ma:readOnly="false" ma:requiredMultiChoice="true">
      <xsd:complexType>
        <xsd:complexContent>
          <xsd:extension base="dms:MultiChoice">
            <xsd:sequence>
              <xsd:element name="Value" maxOccurs="unbounded" minOccurs="0" nillable="true">
                <xsd:simpleType>
                  <xsd:restriction base="dms:Choice">
                    <xsd:enumeration value="PHX"/>
                    <xsd:enumeration value="STN"/>
                    <xsd:enumeration value="SLP"/>
                    <xsd:enumeration value="FBN"/>
                    <xsd:enumeration value="FBS"/>
                    <xsd:enumeration value="OWT"/>
                    <xsd:enumeration value="PLY"/>
                    <xsd:enumeration value="TJ"/>
                  </xsd:restriction>
                </xsd:simpleType>
              </xsd:element>
            </xsd:sequence>
          </xsd:extension>
        </xsd:complexContent>
      </xsd:complexType>
    </xsd:element>
    <xsd:element name="RelatedDocumentNumber" ma:index="13" nillable="true" ma:displayName="Related Document Number" ma:list="0206c3e1-dc79-4c9a-885a-e13f8f07fe39" ma:internalName="RelatedDocumentNumber" ma:readOnly="false" ma:showField="DocumentNumber">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a27f7c-8c81-4db5-a354-96de8928304d" elementFormDefault="qualified">
    <xsd:import namespace="http://schemas.microsoft.com/office/2006/documentManagement/types"/>
    <xsd:import namespace="http://schemas.microsoft.com/office/infopath/2007/PartnerControls"/>
    <xsd:element name="_Flow_SignoffStatus" ma:index="29"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A3804-C01F-40EE-A767-A35DAD65E5E6}">
  <ds:schemaRefs>
    <ds:schemaRef ds:uri="http://schemas.microsoft.com/sharepoint/v3/contenttype/forms"/>
  </ds:schemaRefs>
</ds:datastoreItem>
</file>

<file path=customXml/itemProps2.xml><?xml version="1.0" encoding="utf-8"?>
<ds:datastoreItem xmlns:ds="http://schemas.openxmlformats.org/officeDocument/2006/customXml" ds:itemID="{DB66F476-E476-4E37-ABC3-9AAA1BD5D080}">
  <ds:schemaRefs>
    <ds:schemaRef ds:uri="http://schemas.microsoft.com/office/2006/metadata/longProperties"/>
  </ds:schemaRefs>
</ds:datastoreItem>
</file>

<file path=customXml/itemProps3.xml><?xml version="1.0" encoding="utf-8"?>
<ds:datastoreItem xmlns:ds="http://schemas.openxmlformats.org/officeDocument/2006/customXml" ds:itemID="{8EC7B123-530D-4417-A008-5672AF61C2E5}">
  <ds:schemaRefs>
    <ds:schemaRef ds:uri="http://schemas.microsoft.com/office/2006/metadata/properties"/>
    <ds:schemaRef ds:uri="014b2a5f-c0f2-4a3f-9927-7f3205a1601c"/>
    <ds:schemaRef ds:uri="83d8c15e-c87c-4c32-a106-6213ba800b62"/>
    <ds:schemaRef ds:uri="57a27f7c-8c81-4db5-a354-96de8928304d"/>
  </ds:schemaRefs>
</ds:datastoreItem>
</file>

<file path=customXml/itemProps4.xml><?xml version="1.0" encoding="utf-8"?>
<ds:datastoreItem xmlns:ds="http://schemas.openxmlformats.org/officeDocument/2006/customXml" ds:itemID="{469C78E7-78B0-49E3-8976-3FA6A1ADCEAA}">
  <ds:schemaRefs>
    <ds:schemaRef ds:uri="Microsoft.SharePoint.Taxonomy.ContentTypeSync"/>
  </ds:schemaRefs>
</ds:datastoreItem>
</file>

<file path=customXml/itemProps5.xml><?xml version="1.0" encoding="utf-8"?>
<ds:datastoreItem xmlns:ds="http://schemas.openxmlformats.org/officeDocument/2006/customXml" ds:itemID="{41E751E4-6527-4AAF-AE87-84778D28D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2a5f-c0f2-4a3f-9927-7f3205a1601c"/>
    <ds:schemaRef ds:uri="83d8c15e-c87c-4c32-a106-6213ba800b62"/>
    <ds:schemaRef ds:uri="57a27f7c-8c81-4db5-a354-96de89283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STN Procedure Template</Template>
  <TotalTime>248</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Daikin Applied Supplier Change Request</vt:lpstr>
    </vt:vector>
  </TitlesOfParts>
  <Company>mcquay international</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Daikin Applied Supplier Change Request</dc:title>
  <dc:creator>Johnston, Norval</dc:creator>
  <cp:lastModifiedBy>Tomandl, Rachel</cp:lastModifiedBy>
  <cp:revision>17</cp:revision>
  <cp:lastPrinted>2017-09-26T12:46:00Z</cp:lastPrinted>
  <dcterms:created xsi:type="dcterms:W3CDTF">2026-10-05T14:47:00Z</dcterms:created>
  <dcterms:modified xsi:type="dcterms:W3CDTF">2026-10-05T18:55:00Z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acility">
    <vt:lpwstr>;#FBO;#OWT;#OWTE;#PLY;#</vt:lpwstr>
  </property>
  <property fmtid="{D5CDD505-2E9C-101B-9397-08002B2CF9AE}" pid="3" name="Owner">
    <vt:lpwstr>Quality Assurance Manager</vt:lpwstr>
  </property>
  <property fmtid="{D5CDD505-2E9C-101B-9397-08002B2CF9AE}" pid="4" name="Hard Copy Locations">
    <vt:lpwstr>No Hard Copies</vt:lpwstr>
  </property>
  <property fmtid="{D5CDD505-2E9C-101B-9397-08002B2CF9AE}" pid="5" name="ContentType">
    <vt:lpwstr>Document</vt:lpwstr>
  </property>
  <property fmtid="{D5CDD505-2E9C-101B-9397-08002B2CF9AE}" pid="6" name="Desk Manual Index">
    <vt:lpwstr>All Areas</vt:lpwstr>
  </property>
  <property fmtid="{D5CDD505-2E9C-101B-9397-08002B2CF9AE}" pid="7" name="Revision Level">
    <vt:lpwstr>Rev.10</vt:lpwstr>
  </property>
  <property fmtid="{D5CDD505-2E9C-101B-9397-08002B2CF9AE}" pid="8" name="ContentTypeId">
    <vt:lpwstr>0x010100C0BD24853EB8E54EB7FB6C263286FED6006679C48FFB9E5745A84B4877B4AA393400F0A8D5A8E140F948A49CFBF90D2A9FB0</vt:lpwstr>
  </property>
  <property fmtid="{D5CDD505-2E9C-101B-9397-08002B2CF9AE}" pid="9" name="Revision">
    <vt:lpwstr>01</vt:lpwstr>
  </property>
  <property fmtid="{D5CDD505-2E9C-101B-9397-08002B2CF9AE}" pid="10" name="Effective Dates">
    <vt:filetime>2018-02-21T05:00:00Z</vt:filetime>
  </property>
  <property fmtid="{D5CDD505-2E9C-101B-9397-08002B2CF9AE}" pid="11" name="URL0">
    <vt:lpwstr/>
  </property>
  <property fmtid="{D5CDD505-2E9C-101B-9397-08002B2CF9AE}" pid="12" name="ApprovalHierarchy">
    <vt:lpwstr>Publish Mode: Minor
</vt:lpwstr>
  </property>
  <property fmtid="{D5CDD505-2E9C-101B-9397-08002B2CF9AE}" pid="13" name="GrammarlyDocumentId">
    <vt:lpwstr>de3eed13-0374-44aa-bab0-5f2acf1d55b9</vt:lpwstr>
  </property>
</Properties>
</file>